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72" w:rsidRPr="006A32E0" w:rsidRDefault="006A32E0" w:rsidP="009041CE">
      <w:pPr>
        <w:jc w:val="center"/>
        <w:rPr>
          <w:rFonts w:asciiTheme="minorEastAsia" w:hAnsiTheme="minorEastAsia"/>
          <w:b/>
          <w:sz w:val="24"/>
        </w:rPr>
      </w:pPr>
      <w:bookmarkStart w:id="0" w:name="_GoBack"/>
      <w:bookmarkEnd w:id="0"/>
      <w:r w:rsidRPr="009041CE">
        <w:rPr>
          <w:rFonts w:asciiTheme="minorEastAsia" w:hAnsiTheme="minorEastAsia" w:hint="eastAsia"/>
          <w:b/>
          <w:sz w:val="28"/>
        </w:rPr>
        <w:t>財務諸表に対する注記（</w:t>
      </w:r>
      <w:r w:rsidR="00B06A7E">
        <w:rPr>
          <w:rFonts w:asciiTheme="minorEastAsia" w:hAnsiTheme="minorEastAsia" w:hint="eastAsia"/>
          <w:b/>
          <w:sz w:val="28"/>
        </w:rPr>
        <w:t>法人全体</w:t>
      </w:r>
      <w:r w:rsidR="0042265E" w:rsidRPr="009041CE">
        <w:rPr>
          <w:rFonts w:asciiTheme="minorEastAsia" w:hAnsiTheme="minorEastAsia" w:hint="eastAsia"/>
          <w:b/>
          <w:sz w:val="28"/>
        </w:rPr>
        <w:t>）</w:t>
      </w:r>
    </w:p>
    <w:p w:rsidR="0042265E" w:rsidRPr="006A32E0" w:rsidRDefault="0042265E">
      <w:pPr>
        <w:rPr>
          <w:rFonts w:asciiTheme="minorEastAsia" w:hAnsiTheme="minorEastAsia"/>
        </w:rPr>
      </w:pPr>
    </w:p>
    <w:p w:rsidR="0042265E" w:rsidRPr="002345B0" w:rsidRDefault="0042265E">
      <w:pPr>
        <w:rPr>
          <w:rFonts w:asciiTheme="minorEastAsia" w:hAnsiTheme="minorEastAsia"/>
          <w:b/>
          <w:sz w:val="23"/>
          <w:szCs w:val="23"/>
        </w:rPr>
      </w:pPr>
      <w:r w:rsidRPr="002345B0">
        <w:rPr>
          <w:rFonts w:asciiTheme="minorEastAsia" w:hAnsiTheme="minorEastAsia" w:hint="eastAsia"/>
          <w:b/>
          <w:sz w:val="23"/>
          <w:szCs w:val="23"/>
        </w:rPr>
        <w:t>１．重要な会計方針</w:t>
      </w:r>
    </w:p>
    <w:p w:rsidR="0042265E" w:rsidRPr="006A32E0" w:rsidRDefault="0042265E">
      <w:pPr>
        <w:rPr>
          <w:rFonts w:asciiTheme="minorEastAsia" w:hAnsiTheme="minorEastAsia"/>
        </w:rPr>
      </w:pPr>
      <w:r w:rsidRPr="006A32E0">
        <w:rPr>
          <w:rFonts w:asciiTheme="minorEastAsia" w:hAnsiTheme="minorEastAsia" w:hint="eastAsia"/>
        </w:rPr>
        <w:t xml:space="preserve">　</w:t>
      </w:r>
      <w:r w:rsidR="006A32E0">
        <w:rPr>
          <w:rFonts w:asciiTheme="minorEastAsia" w:hAnsiTheme="minorEastAsia" w:hint="eastAsia"/>
        </w:rPr>
        <w:t xml:space="preserve">　</w:t>
      </w:r>
      <w:r w:rsidRPr="006A32E0">
        <w:rPr>
          <w:rFonts w:asciiTheme="minorEastAsia" w:hAnsiTheme="minorEastAsia" w:hint="eastAsia"/>
        </w:rPr>
        <w:t>（１）有価証券の評価基準及び評価の方法</w:t>
      </w:r>
    </w:p>
    <w:p w:rsidR="0042265E" w:rsidRPr="006A32E0" w:rsidRDefault="0042265E">
      <w:pPr>
        <w:rPr>
          <w:rFonts w:asciiTheme="minorEastAsia" w:hAnsiTheme="minorEastAsia"/>
        </w:rPr>
      </w:pPr>
      <w:r w:rsidRPr="006A32E0">
        <w:rPr>
          <w:rFonts w:asciiTheme="minorEastAsia" w:hAnsiTheme="minorEastAsia" w:hint="eastAsia"/>
        </w:rPr>
        <w:t xml:space="preserve">　　　</w:t>
      </w:r>
      <w:r w:rsidR="006A32E0">
        <w:rPr>
          <w:rFonts w:asciiTheme="minorEastAsia" w:hAnsiTheme="minorEastAsia" w:hint="eastAsia"/>
        </w:rPr>
        <w:t xml:space="preserve">　</w:t>
      </w:r>
      <w:r w:rsidRPr="006A32E0">
        <w:rPr>
          <w:rFonts w:asciiTheme="minorEastAsia" w:hAnsiTheme="minorEastAsia" w:hint="eastAsia"/>
        </w:rPr>
        <w:t xml:space="preserve">　</w:t>
      </w:r>
      <w:r w:rsidR="006A32E0">
        <w:rPr>
          <w:rFonts w:asciiTheme="minorEastAsia" w:hAnsiTheme="minorEastAsia" w:hint="eastAsia"/>
        </w:rPr>
        <w:t xml:space="preserve">　</w:t>
      </w:r>
      <w:r w:rsidRPr="006A32E0">
        <w:rPr>
          <w:rFonts w:asciiTheme="minorEastAsia" w:hAnsiTheme="minorEastAsia" w:hint="eastAsia"/>
        </w:rPr>
        <w:t>該当なし</w:t>
      </w:r>
    </w:p>
    <w:p w:rsidR="0042265E" w:rsidRPr="006A32E0" w:rsidRDefault="0042265E">
      <w:pPr>
        <w:rPr>
          <w:rFonts w:asciiTheme="minorEastAsia" w:hAnsiTheme="minorEastAsia"/>
        </w:rPr>
      </w:pPr>
      <w:r w:rsidRPr="006A32E0">
        <w:rPr>
          <w:rFonts w:asciiTheme="minorEastAsia" w:hAnsiTheme="minorEastAsia" w:hint="eastAsia"/>
        </w:rPr>
        <w:t xml:space="preserve">　</w:t>
      </w:r>
      <w:r w:rsidR="006A32E0">
        <w:rPr>
          <w:rFonts w:asciiTheme="minorEastAsia" w:hAnsiTheme="minorEastAsia" w:hint="eastAsia"/>
        </w:rPr>
        <w:t xml:space="preserve">　</w:t>
      </w:r>
      <w:r w:rsidRPr="006A32E0">
        <w:rPr>
          <w:rFonts w:asciiTheme="minorEastAsia" w:hAnsiTheme="minorEastAsia" w:hint="eastAsia"/>
        </w:rPr>
        <w:t>（２）固定資産の減価償却方法</w:t>
      </w:r>
    </w:p>
    <w:p w:rsidR="003A7DEB" w:rsidRDefault="0042265E">
      <w:pPr>
        <w:rPr>
          <w:rFonts w:asciiTheme="minorEastAsia" w:hAnsiTheme="minorEastAsia"/>
        </w:rPr>
      </w:pPr>
      <w:r w:rsidRPr="006A32E0">
        <w:rPr>
          <w:rFonts w:asciiTheme="minorEastAsia" w:hAnsiTheme="minorEastAsia" w:hint="eastAsia"/>
        </w:rPr>
        <w:t xml:space="preserve">　　　</w:t>
      </w:r>
      <w:r w:rsidR="006A32E0">
        <w:rPr>
          <w:rFonts w:asciiTheme="minorEastAsia" w:hAnsiTheme="minorEastAsia" w:hint="eastAsia"/>
        </w:rPr>
        <w:t xml:space="preserve">　</w:t>
      </w:r>
      <w:r w:rsidR="00567C18">
        <w:rPr>
          <w:rFonts w:asciiTheme="minorEastAsia" w:hAnsiTheme="minorEastAsia" w:hint="eastAsia"/>
        </w:rPr>
        <w:t xml:space="preserve">　</w:t>
      </w:r>
      <w:r w:rsidRPr="006A32E0">
        <w:rPr>
          <w:rFonts w:asciiTheme="minorEastAsia" w:hAnsiTheme="minorEastAsia" w:hint="eastAsia"/>
        </w:rPr>
        <w:t>・</w:t>
      </w:r>
      <w:r w:rsidR="00C53F11">
        <w:rPr>
          <w:rFonts w:asciiTheme="minorEastAsia" w:hAnsiTheme="minorEastAsia" w:hint="eastAsia"/>
        </w:rPr>
        <w:t>建物、</w:t>
      </w:r>
      <w:r w:rsidR="003A7DEB">
        <w:rPr>
          <w:rFonts w:asciiTheme="minorEastAsia" w:hAnsiTheme="minorEastAsia" w:hint="eastAsia"/>
        </w:rPr>
        <w:t>建物付属設備、</w:t>
      </w:r>
      <w:r w:rsidR="00C53F11">
        <w:rPr>
          <w:rFonts w:asciiTheme="minorEastAsia" w:hAnsiTheme="minorEastAsia" w:hint="eastAsia"/>
        </w:rPr>
        <w:t>構築物、機械及び装置、器具及び備品、ソフトウエア</w:t>
      </w:r>
    </w:p>
    <w:p w:rsidR="0042265E" w:rsidRPr="006A32E0" w:rsidRDefault="00C53F11" w:rsidP="003A7DEB">
      <w:pPr>
        <w:ind w:firstLineChars="500" w:firstLine="1050"/>
        <w:rPr>
          <w:rFonts w:asciiTheme="minorEastAsia" w:hAnsiTheme="minorEastAsia"/>
        </w:rPr>
      </w:pPr>
      <w:r>
        <w:rPr>
          <w:rFonts w:asciiTheme="minorEastAsia" w:hAnsiTheme="minorEastAsia" w:hint="eastAsia"/>
        </w:rPr>
        <w:t>－</w:t>
      </w:r>
      <w:r w:rsidR="0042265E" w:rsidRPr="006A32E0">
        <w:rPr>
          <w:rFonts w:asciiTheme="minorEastAsia" w:hAnsiTheme="minorEastAsia" w:hint="eastAsia"/>
        </w:rPr>
        <w:t>定額法</w:t>
      </w:r>
    </w:p>
    <w:p w:rsidR="0042265E" w:rsidRPr="006A32E0" w:rsidRDefault="0042265E">
      <w:pPr>
        <w:rPr>
          <w:rFonts w:asciiTheme="minorEastAsia" w:hAnsiTheme="minorEastAsia"/>
        </w:rPr>
      </w:pPr>
      <w:r w:rsidRPr="006A32E0">
        <w:rPr>
          <w:rFonts w:asciiTheme="minorEastAsia" w:hAnsiTheme="minorEastAsia" w:hint="eastAsia"/>
        </w:rPr>
        <w:t xml:space="preserve">　　　</w:t>
      </w:r>
      <w:r w:rsidR="006A32E0">
        <w:rPr>
          <w:rFonts w:asciiTheme="minorEastAsia" w:hAnsiTheme="minorEastAsia" w:hint="eastAsia"/>
        </w:rPr>
        <w:t xml:space="preserve">　</w:t>
      </w:r>
      <w:r w:rsidR="00567C18">
        <w:rPr>
          <w:rFonts w:asciiTheme="minorEastAsia" w:hAnsiTheme="minorEastAsia" w:hint="eastAsia"/>
        </w:rPr>
        <w:t xml:space="preserve">　</w:t>
      </w:r>
      <w:r w:rsidRPr="006A32E0">
        <w:rPr>
          <w:rFonts w:asciiTheme="minorEastAsia" w:hAnsiTheme="minorEastAsia" w:hint="eastAsia"/>
        </w:rPr>
        <w:t>・リース資産</w:t>
      </w:r>
    </w:p>
    <w:p w:rsidR="0042265E" w:rsidRPr="006A32E0" w:rsidRDefault="0042265E">
      <w:pPr>
        <w:rPr>
          <w:rFonts w:asciiTheme="minorEastAsia" w:hAnsiTheme="minorEastAsia"/>
        </w:rPr>
      </w:pPr>
      <w:r w:rsidRPr="006A32E0">
        <w:rPr>
          <w:rFonts w:asciiTheme="minorEastAsia" w:hAnsiTheme="minorEastAsia" w:hint="eastAsia"/>
        </w:rPr>
        <w:t xml:space="preserve">　　　</w:t>
      </w:r>
      <w:r w:rsidR="006A32E0">
        <w:rPr>
          <w:rFonts w:asciiTheme="minorEastAsia" w:hAnsiTheme="minorEastAsia" w:hint="eastAsia"/>
        </w:rPr>
        <w:t xml:space="preserve">　</w:t>
      </w:r>
      <w:r w:rsidRPr="006A32E0">
        <w:rPr>
          <w:rFonts w:asciiTheme="minorEastAsia" w:hAnsiTheme="minorEastAsia" w:hint="eastAsia"/>
        </w:rPr>
        <w:t xml:space="preserve">　</w:t>
      </w:r>
      <w:r w:rsidR="006A32E0">
        <w:rPr>
          <w:rFonts w:asciiTheme="minorEastAsia" w:hAnsiTheme="minorEastAsia" w:hint="eastAsia"/>
        </w:rPr>
        <w:t xml:space="preserve">　</w:t>
      </w:r>
      <w:r w:rsidR="00567C18">
        <w:rPr>
          <w:rFonts w:asciiTheme="minorEastAsia" w:hAnsiTheme="minorEastAsia" w:hint="eastAsia"/>
        </w:rPr>
        <w:t xml:space="preserve">　</w:t>
      </w:r>
      <w:r w:rsidRPr="006A32E0">
        <w:rPr>
          <w:rFonts w:asciiTheme="minorEastAsia" w:hAnsiTheme="minorEastAsia" w:hint="eastAsia"/>
        </w:rPr>
        <w:t>該当なし</w:t>
      </w:r>
    </w:p>
    <w:p w:rsidR="0042265E" w:rsidRPr="006A32E0" w:rsidRDefault="0042265E" w:rsidP="006A32E0">
      <w:pPr>
        <w:ind w:firstLineChars="200" w:firstLine="420"/>
        <w:rPr>
          <w:rFonts w:asciiTheme="minorEastAsia" w:hAnsiTheme="minorEastAsia"/>
        </w:rPr>
      </w:pPr>
      <w:r w:rsidRPr="006A32E0">
        <w:rPr>
          <w:rFonts w:asciiTheme="minorEastAsia" w:hAnsiTheme="minorEastAsia" w:hint="eastAsia"/>
        </w:rPr>
        <w:t>（３）引当金の計上基準</w:t>
      </w:r>
    </w:p>
    <w:p w:rsidR="0042265E" w:rsidRPr="006A32E0" w:rsidRDefault="0042265E" w:rsidP="00567C18">
      <w:pPr>
        <w:ind w:leftChars="524" w:left="1100"/>
        <w:rPr>
          <w:rFonts w:asciiTheme="minorEastAsia" w:hAnsiTheme="minorEastAsia"/>
        </w:rPr>
      </w:pPr>
      <w:r w:rsidRPr="006A32E0">
        <w:rPr>
          <w:rFonts w:asciiTheme="minorEastAsia" w:hAnsiTheme="minorEastAsia" w:hint="eastAsia"/>
        </w:rPr>
        <w:t>・退職給付引当金：当法人で加入している横浜市社会福祉協議会　民間社会福祉事業従事者年金共済制度に基づき、期末在籍者の係る掛金累計額を退職給付引当資産に計上すると共に、同額を退職給付引当金に計上している。</w:t>
      </w:r>
    </w:p>
    <w:p w:rsidR="0042265E" w:rsidRPr="006A32E0" w:rsidRDefault="0042265E" w:rsidP="0042265E">
      <w:pPr>
        <w:ind w:firstLineChars="100" w:firstLine="210"/>
        <w:rPr>
          <w:rFonts w:asciiTheme="minorEastAsia" w:hAnsiTheme="minorEastAsia"/>
        </w:rPr>
      </w:pPr>
    </w:p>
    <w:p w:rsidR="0042265E" w:rsidRPr="002345B0" w:rsidRDefault="0042265E" w:rsidP="0042265E">
      <w:pPr>
        <w:rPr>
          <w:rFonts w:asciiTheme="minorEastAsia" w:hAnsiTheme="minorEastAsia"/>
          <w:b/>
          <w:sz w:val="23"/>
          <w:szCs w:val="23"/>
        </w:rPr>
      </w:pPr>
      <w:r w:rsidRPr="002345B0">
        <w:rPr>
          <w:rFonts w:asciiTheme="minorEastAsia" w:hAnsiTheme="minorEastAsia" w:hint="eastAsia"/>
          <w:b/>
          <w:sz w:val="23"/>
          <w:szCs w:val="23"/>
        </w:rPr>
        <w:t>２．重要な会計方針の変更</w:t>
      </w:r>
    </w:p>
    <w:p w:rsidR="0042265E" w:rsidRPr="006A32E0" w:rsidRDefault="0042265E" w:rsidP="0042265E">
      <w:pPr>
        <w:ind w:firstLineChars="100" w:firstLine="210"/>
        <w:rPr>
          <w:rFonts w:asciiTheme="minorEastAsia" w:hAnsiTheme="minorEastAsia"/>
        </w:rPr>
      </w:pPr>
      <w:r w:rsidRPr="006A32E0">
        <w:rPr>
          <w:rFonts w:asciiTheme="minorEastAsia" w:hAnsiTheme="minorEastAsia" w:hint="eastAsia"/>
        </w:rPr>
        <w:t xml:space="preserve">　</w:t>
      </w:r>
      <w:r w:rsidR="006A32E0">
        <w:rPr>
          <w:rFonts w:asciiTheme="minorEastAsia" w:hAnsiTheme="minorEastAsia" w:hint="eastAsia"/>
        </w:rPr>
        <w:t xml:space="preserve">　</w:t>
      </w:r>
      <w:r w:rsidRPr="006A32E0">
        <w:rPr>
          <w:rFonts w:asciiTheme="minorEastAsia" w:hAnsiTheme="minorEastAsia" w:hint="eastAsia"/>
        </w:rPr>
        <w:t>平成25年度より社会福祉法人</w:t>
      </w:r>
      <w:r w:rsidR="00567C18" w:rsidRPr="006A32E0">
        <w:rPr>
          <w:rFonts w:asciiTheme="minorEastAsia" w:hAnsiTheme="minorEastAsia" w:hint="eastAsia"/>
        </w:rPr>
        <w:t>新</w:t>
      </w:r>
      <w:r w:rsidRPr="006A32E0">
        <w:rPr>
          <w:rFonts w:asciiTheme="minorEastAsia" w:hAnsiTheme="minorEastAsia" w:hint="eastAsia"/>
        </w:rPr>
        <w:t>会計基準に変更</w:t>
      </w:r>
    </w:p>
    <w:p w:rsidR="0042265E" w:rsidRPr="006A32E0" w:rsidRDefault="0042265E" w:rsidP="0042265E">
      <w:pPr>
        <w:rPr>
          <w:rFonts w:asciiTheme="minorEastAsia" w:hAnsiTheme="minorEastAsia"/>
        </w:rPr>
      </w:pPr>
    </w:p>
    <w:p w:rsidR="0042265E" w:rsidRPr="002345B0" w:rsidRDefault="0042265E" w:rsidP="0042265E">
      <w:pPr>
        <w:rPr>
          <w:rFonts w:asciiTheme="minorEastAsia" w:hAnsiTheme="minorEastAsia"/>
          <w:b/>
          <w:sz w:val="23"/>
          <w:szCs w:val="23"/>
        </w:rPr>
      </w:pPr>
      <w:r w:rsidRPr="002345B0">
        <w:rPr>
          <w:rFonts w:asciiTheme="minorEastAsia" w:hAnsiTheme="minorEastAsia" w:hint="eastAsia"/>
          <w:b/>
          <w:sz w:val="23"/>
          <w:szCs w:val="23"/>
        </w:rPr>
        <w:t>３．採用する退職給付制度</w:t>
      </w:r>
    </w:p>
    <w:p w:rsidR="00567C18" w:rsidRDefault="006A32E0" w:rsidP="00567C18">
      <w:pPr>
        <w:ind w:left="420" w:hanging="210"/>
        <w:rPr>
          <w:rFonts w:asciiTheme="minorEastAsia" w:hAnsiTheme="minorEastAsia"/>
        </w:rPr>
      </w:pPr>
      <w:r>
        <w:rPr>
          <w:rFonts w:asciiTheme="minorEastAsia" w:hAnsiTheme="minorEastAsia" w:hint="eastAsia"/>
        </w:rPr>
        <w:t xml:space="preserve">　　</w:t>
      </w:r>
      <w:r w:rsidR="00567C18">
        <w:rPr>
          <w:rFonts w:asciiTheme="minorEastAsia" w:hAnsiTheme="minorEastAsia" w:hint="eastAsia"/>
        </w:rPr>
        <w:t>独立行政法人　福祉医療機構の退職手当共済制度</w:t>
      </w:r>
    </w:p>
    <w:p w:rsidR="0042265E" w:rsidRPr="00567C18" w:rsidRDefault="00567C18" w:rsidP="00567C18">
      <w:pPr>
        <w:ind w:leftChars="100" w:left="210" w:firstLineChars="200" w:firstLine="420"/>
        <w:rPr>
          <w:rFonts w:asciiTheme="minorEastAsia" w:hAnsiTheme="minorEastAsia"/>
        </w:rPr>
      </w:pPr>
      <w:r>
        <w:rPr>
          <w:rFonts w:asciiTheme="minorEastAsia" w:hAnsiTheme="minorEastAsia" w:hint="eastAsia"/>
        </w:rPr>
        <w:t xml:space="preserve">社会福祉法人　</w:t>
      </w:r>
      <w:r w:rsidRPr="006A32E0">
        <w:rPr>
          <w:rFonts w:asciiTheme="minorEastAsia" w:hAnsiTheme="minorEastAsia" w:hint="eastAsia"/>
        </w:rPr>
        <w:t>横浜市社会福祉協</w:t>
      </w:r>
      <w:r>
        <w:rPr>
          <w:rFonts w:asciiTheme="minorEastAsia" w:hAnsiTheme="minorEastAsia" w:hint="eastAsia"/>
        </w:rPr>
        <w:t>議会の民間社会福祉事業従事者年金共済制度</w:t>
      </w:r>
    </w:p>
    <w:p w:rsidR="0042265E" w:rsidRPr="006A32E0" w:rsidRDefault="0042265E" w:rsidP="0042265E">
      <w:pPr>
        <w:ind w:left="420" w:hangingChars="200" w:hanging="420"/>
        <w:rPr>
          <w:rFonts w:asciiTheme="minorEastAsia" w:hAnsiTheme="minorEastAsia"/>
        </w:rPr>
      </w:pPr>
    </w:p>
    <w:p w:rsidR="0042265E" w:rsidRPr="002345B0" w:rsidRDefault="0042265E" w:rsidP="0042265E">
      <w:pPr>
        <w:ind w:left="462" w:hangingChars="200" w:hanging="462"/>
        <w:rPr>
          <w:rFonts w:asciiTheme="minorEastAsia" w:hAnsiTheme="minorEastAsia"/>
          <w:b/>
          <w:sz w:val="23"/>
          <w:szCs w:val="23"/>
        </w:rPr>
      </w:pPr>
      <w:r w:rsidRPr="002345B0">
        <w:rPr>
          <w:rFonts w:asciiTheme="minorEastAsia" w:hAnsiTheme="minorEastAsia" w:hint="eastAsia"/>
          <w:b/>
          <w:sz w:val="23"/>
          <w:szCs w:val="23"/>
        </w:rPr>
        <w:t>４．法人が作成する財務諸表等と</w:t>
      </w:r>
      <w:r w:rsidR="002F1244" w:rsidRPr="002345B0">
        <w:rPr>
          <w:rFonts w:asciiTheme="minorEastAsia" w:hAnsiTheme="minorEastAsia" w:hint="eastAsia"/>
          <w:b/>
          <w:sz w:val="23"/>
          <w:szCs w:val="23"/>
        </w:rPr>
        <w:t>拠点区分、</w:t>
      </w:r>
      <w:r w:rsidRPr="002345B0">
        <w:rPr>
          <w:rFonts w:asciiTheme="minorEastAsia" w:hAnsiTheme="minorEastAsia" w:hint="eastAsia"/>
          <w:b/>
          <w:sz w:val="23"/>
          <w:szCs w:val="23"/>
        </w:rPr>
        <w:t>サービス区分</w:t>
      </w:r>
    </w:p>
    <w:p w:rsidR="006A32E0" w:rsidRDefault="00B06A7E" w:rsidP="006A32E0">
      <w:pPr>
        <w:ind w:left="420" w:firstLine="210"/>
        <w:rPr>
          <w:rFonts w:asciiTheme="minorEastAsia" w:hAnsiTheme="minorEastAsia"/>
        </w:rPr>
      </w:pPr>
      <w:r w:rsidRPr="001F1291">
        <w:rPr>
          <w:rFonts w:asciiTheme="minorEastAsia" w:hAnsiTheme="minorEastAsia" w:hint="eastAsia"/>
        </w:rPr>
        <w:t>当法人の作成する財務諸表は以下のとおりになっている。</w:t>
      </w:r>
    </w:p>
    <w:p w:rsidR="006A32E0" w:rsidRDefault="002F1244" w:rsidP="006A32E0">
      <w:pPr>
        <w:ind w:left="210" w:firstLine="420"/>
        <w:rPr>
          <w:rFonts w:asciiTheme="minorEastAsia" w:hAnsiTheme="minorEastAsia"/>
        </w:rPr>
      </w:pPr>
      <w:r w:rsidRPr="006A32E0">
        <w:rPr>
          <w:rFonts w:asciiTheme="minorEastAsia" w:hAnsiTheme="minorEastAsia" w:hint="eastAsia"/>
        </w:rPr>
        <w:t>（１）</w:t>
      </w:r>
      <w:r w:rsidR="00B06A7E" w:rsidRPr="001F1291">
        <w:rPr>
          <w:rFonts w:asciiTheme="minorEastAsia" w:hAnsiTheme="minorEastAsia" w:hint="eastAsia"/>
        </w:rPr>
        <w:t>法人全体の財務諸表（第1号の1様式、第2号の1様式、第3号の1様式）</w:t>
      </w:r>
    </w:p>
    <w:p w:rsidR="00B06A7E" w:rsidRPr="001F1291" w:rsidRDefault="00B06A7E" w:rsidP="00B06A7E">
      <w:pPr>
        <w:ind w:left="210" w:firstLine="420"/>
        <w:rPr>
          <w:rFonts w:asciiTheme="minorEastAsia" w:hAnsiTheme="minorEastAsia"/>
        </w:rPr>
      </w:pPr>
      <w:r>
        <w:rPr>
          <w:rFonts w:asciiTheme="minorEastAsia" w:hAnsiTheme="minorEastAsia" w:hint="eastAsia"/>
        </w:rPr>
        <w:t>（２</w:t>
      </w:r>
      <w:r w:rsidRPr="006A32E0">
        <w:rPr>
          <w:rFonts w:asciiTheme="minorEastAsia" w:hAnsiTheme="minorEastAsia" w:hint="eastAsia"/>
        </w:rPr>
        <w:t>）</w:t>
      </w:r>
      <w:r w:rsidRPr="001F1291">
        <w:rPr>
          <w:rFonts w:asciiTheme="minorEastAsia" w:hAnsiTheme="minorEastAsia" w:hint="eastAsia"/>
        </w:rPr>
        <w:t>事業区分別内訳表（第1号の2様式、第2号の2様式、第3号の2様式）</w:t>
      </w:r>
    </w:p>
    <w:p w:rsidR="00B06A7E" w:rsidRDefault="00B06A7E" w:rsidP="00B06A7E">
      <w:pPr>
        <w:ind w:left="210" w:firstLine="840"/>
        <w:rPr>
          <w:rFonts w:asciiTheme="minorEastAsia" w:hAnsiTheme="minorEastAsia"/>
        </w:rPr>
      </w:pPr>
      <w:r w:rsidRPr="001F1291">
        <w:rPr>
          <w:rFonts w:asciiTheme="minorEastAsia" w:hAnsiTheme="minorEastAsia" w:hint="eastAsia"/>
        </w:rPr>
        <w:t>当法人では、社会福祉事業のみを実施しているため作成していない。</w:t>
      </w:r>
    </w:p>
    <w:p w:rsidR="00B06A7E" w:rsidRDefault="00B06A7E" w:rsidP="00B06A7E">
      <w:pPr>
        <w:ind w:left="1050" w:hanging="420"/>
        <w:rPr>
          <w:rFonts w:asciiTheme="minorEastAsia" w:hAnsiTheme="minorEastAsia"/>
        </w:rPr>
      </w:pPr>
      <w:r>
        <w:rPr>
          <w:rFonts w:asciiTheme="minorEastAsia" w:hAnsiTheme="minorEastAsia" w:hint="eastAsia"/>
        </w:rPr>
        <w:t>（３</w:t>
      </w:r>
      <w:r w:rsidRPr="006A32E0">
        <w:rPr>
          <w:rFonts w:asciiTheme="minorEastAsia" w:hAnsiTheme="minorEastAsia" w:hint="eastAsia"/>
        </w:rPr>
        <w:t>）</w:t>
      </w:r>
      <w:r w:rsidRPr="001F1291">
        <w:rPr>
          <w:rFonts w:asciiTheme="minorEastAsia" w:hAnsiTheme="minorEastAsia" w:hint="eastAsia"/>
        </w:rPr>
        <w:t>社会福祉事業における拠点区分別内訳表（第1号の3様式、第2号の3様式、第3号の3様式）</w:t>
      </w:r>
    </w:p>
    <w:p w:rsidR="00B06A7E" w:rsidRDefault="00B06A7E" w:rsidP="00B06A7E">
      <w:pPr>
        <w:ind w:left="1050" w:hanging="420"/>
        <w:rPr>
          <w:rFonts w:asciiTheme="minorEastAsia" w:hAnsiTheme="minorEastAsia"/>
        </w:rPr>
      </w:pPr>
      <w:r>
        <w:rPr>
          <w:rFonts w:asciiTheme="minorEastAsia" w:hAnsiTheme="minorEastAsia" w:hint="eastAsia"/>
        </w:rPr>
        <w:t>（４</w:t>
      </w:r>
      <w:r w:rsidRPr="006A32E0">
        <w:rPr>
          <w:rFonts w:asciiTheme="minorEastAsia" w:hAnsiTheme="minorEastAsia" w:hint="eastAsia"/>
        </w:rPr>
        <w:t>）</w:t>
      </w:r>
      <w:r w:rsidRPr="001F1291">
        <w:rPr>
          <w:rFonts w:asciiTheme="minorEastAsia" w:hAnsiTheme="minorEastAsia" w:hint="eastAsia"/>
        </w:rPr>
        <w:t>収益事業における拠点区分別内訳表（第1号の3様式、第2号の3様式、第3号の3様式）</w:t>
      </w:r>
    </w:p>
    <w:p w:rsidR="00B06A7E" w:rsidRDefault="00B06A7E" w:rsidP="00B06A7E">
      <w:pPr>
        <w:ind w:left="1050" w:hanging="420"/>
        <w:rPr>
          <w:rFonts w:asciiTheme="minorEastAsia" w:hAnsiTheme="minorEastAsia"/>
        </w:rPr>
      </w:pPr>
      <w:r>
        <w:rPr>
          <w:rFonts w:asciiTheme="minorEastAsia" w:hAnsiTheme="minorEastAsia" w:hint="eastAsia"/>
        </w:rPr>
        <w:t>（５</w:t>
      </w:r>
      <w:r w:rsidRPr="006A32E0">
        <w:rPr>
          <w:rFonts w:asciiTheme="minorEastAsia" w:hAnsiTheme="minorEastAsia" w:hint="eastAsia"/>
        </w:rPr>
        <w:t>）</w:t>
      </w:r>
      <w:r w:rsidRPr="001F1291">
        <w:rPr>
          <w:rFonts w:asciiTheme="minorEastAsia" w:hAnsiTheme="minorEastAsia" w:hint="eastAsia"/>
        </w:rPr>
        <w:t>各拠点区分におけるサービス区分の内容（第1号の4様式、第2号の4様式、第3号の4様式）</w:t>
      </w:r>
    </w:p>
    <w:p w:rsidR="00B06A7E" w:rsidRPr="001F1291" w:rsidRDefault="00B06A7E" w:rsidP="00B06A7E">
      <w:pPr>
        <w:ind w:firstLineChars="600" w:firstLine="1260"/>
        <w:rPr>
          <w:rFonts w:asciiTheme="minorEastAsia" w:hAnsiTheme="minorEastAsia"/>
        </w:rPr>
      </w:pPr>
      <w:r w:rsidRPr="001F1291">
        <w:rPr>
          <w:rFonts w:asciiTheme="minorEastAsia" w:hAnsiTheme="minorEastAsia" w:hint="eastAsia"/>
        </w:rPr>
        <w:t>本部拠点（社会福祉事業）</w:t>
      </w:r>
    </w:p>
    <w:p w:rsidR="00B06A7E" w:rsidRPr="001F1291" w:rsidRDefault="00B06A7E" w:rsidP="00B06A7E">
      <w:pPr>
        <w:ind w:firstLineChars="700" w:firstLine="1470"/>
        <w:rPr>
          <w:rFonts w:asciiTheme="minorEastAsia" w:hAnsiTheme="minorEastAsia"/>
        </w:rPr>
      </w:pPr>
      <w:r w:rsidRPr="001F1291">
        <w:rPr>
          <w:rFonts w:asciiTheme="minorEastAsia" w:hAnsiTheme="minorEastAsia" w:hint="eastAsia"/>
        </w:rPr>
        <w:t>「本部」</w:t>
      </w:r>
    </w:p>
    <w:p w:rsidR="00B06A7E" w:rsidRPr="001F1291" w:rsidRDefault="00B06A7E" w:rsidP="00B06A7E">
      <w:pPr>
        <w:ind w:firstLineChars="600" w:firstLine="1260"/>
        <w:rPr>
          <w:rFonts w:asciiTheme="minorEastAsia" w:hAnsiTheme="minorEastAsia"/>
        </w:rPr>
      </w:pPr>
      <w:r w:rsidRPr="001F1291">
        <w:rPr>
          <w:rFonts w:asciiTheme="minorEastAsia" w:hAnsiTheme="minorEastAsia" w:hint="eastAsia"/>
        </w:rPr>
        <w:t>白梅保育園拠点（社会福祉事業）</w:t>
      </w:r>
    </w:p>
    <w:p w:rsidR="00B06A7E" w:rsidRPr="001F1291" w:rsidRDefault="00B06A7E" w:rsidP="00B06A7E">
      <w:pPr>
        <w:ind w:firstLineChars="700" w:firstLine="1470"/>
        <w:rPr>
          <w:rFonts w:asciiTheme="minorEastAsia" w:hAnsiTheme="minorEastAsia"/>
        </w:rPr>
      </w:pPr>
      <w:r w:rsidRPr="001F1291">
        <w:rPr>
          <w:rFonts w:asciiTheme="minorEastAsia" w:hAnsiTheme="minorEastAsia" w:hint="eastAsia"/>
        </w:rPr>
        <w:t>「白梅保育園」</w:t>
      </w:r>
    </w:p>
    <w:p w:rsidR="00B06A7E" w:rsidRPr="001F1291" w:rsidRDefault="00B06A7E" w:rsidP="00B06A7E">
      <w:pPr>
        <w:ind w:leftChars="300" w:left="630" w:firstLine="630"/>
        <w:rPr>
          <w:rFonts w:asciiTheme="minorEastAsia" w:hAnsiTheme="minorEastAsia"/>
        </w:rPr>
      </w:pPr>
      <w:r w:rsidRPr="001F1291">
        <w:rPr>
          <w:rFonts w:asciiTheme="minorEastAsia" w:hAnsiTheme="minorEastAsia" w:hint="eastAsia"/>
        </w:rPr>
        <w:t>白梅いずみ保育園拠点（社会福祉事業）</w:t>
      </w:r>
    </w:p>
    <w:p w:rsidR="00B06A7E" w:rsidRPr="001F1291" w:rsidRDefault="00B06A7E" w:rsidP="00B06A7E">
      <w:pPr>
        <w:ind w:leftChars="300" w:left="630" w:firstLine="840"/>
        <w:rPr>
          <w:rFonts w:asciiTheme="minorEastAsia" w:hAnsiTheme="minorEastAsia"/>
        </w:rPr>
      </w:pPr>
      <w:r w:rsidRPr="001F1291">
        <w:rPr>
          <w:rFonts w:asciiTheme="minorEastAsia" w:hAnsiTheme="minorEastAsia" w:hint="eastAsia"/>
        </w:rPr>
        <w:t>「白梅いずみ保育園」</w:t>
      </w:r>
    </w:p>
    <w:p w:rsidR="00B06A7E" w:rsidRPr="001F1291" w:rsidRDefault="00B06A7E" w:rsidP="00B06A7E">
      <w:pPr>
        <w:ind w:leftChars="300" w:left="630" w:firstLine="630"/>
        <w:rPr>
          <w:rFonts w:asciiTheme="minorEastAsia" w:hAnsiTheme="minorEastAsia"/>
        </w:rPr>
      </w:pPr>
      <w:r w:rsidRPr="001F1291">
        <w:rPr>
          <w:rFonts w:asciiTheme="minorEastAsia" w:hAnsiTheme="minorEastAsia" w:hint="eastAsia"/>
        </w:rPr>
        <w:t>あおぞら保育園拠点（社会福祉事業）</w:t>
      </w:r>
    </w:p>
    <w:p w:rsidR="00B06A7E" w:rsidRPr="001F1291" w:rsidRDefault="00B06A7E" w:rsidP="00B06A7E">
      <w:pPr>
        <w:ind w:leftChars="300" w:left="630" w:firstLine="840"/>
        <w:rPr>
          <w:rFonts w:asciiTheme="minorEastAsia" w:hAnsiTheme="minorEastAsia"/>
        </w:rPr>
      </w:pPr>
      <w:r w:rsidRPr="001F1291">
        <w:rPr>
          <w:rFonts w:asciiTheme="minorEastAsia" w:hAnsiTheme="minorEastAsia" w:hint="eastAsia"/>
        </w:rPr>
        <w:t>「あおぞら保育園」</w:t>
      </w:r>
    </w:p>
    <w:p w:rsidR="00B06A7E" w:rsidRPr="001F1291" w:rsidRDefault="00B06A7E" w:rsidP="00B06A7E">
      <w:pPr>
        <w:ind w:leftChars="300" w:left="630" w:firstLine="840"/>
        <w:rPr>
          <w:rFonts w:asciiTheme="minorEastAsia" w:hAnsiTheme="minorEastAsia"/>
        </w:rPr>
      </w:pPr>
      <w:r w:rsidRPr="001F1291">
        <w:rPr>
          <w:rFonts w:asciiTheme="minorEastAsia" w:hAnsiTheme="minorEastAsia" w:hint="eastAsia"/>
        </w:rPr>
        <w:t>「一時預かり事業」</w:t>
      </w:r>
    </w:p>
    <w:p w:rsidR="00C4753D" w:rsidRPr="006A32E0" w:rsidRDefault="00C4753D" w:rsidP="006A32E0">
      <w:pPr>
        <w:rPr>
          <w:rFonts w:asciiTheme="minorEastAsia" w:hAnsiTheme="minorEastAsia"/>
        </w:rPr>
      </w:pPr>
    </w:p>
    <w:p w:rsidR="005F1E2E" w:rsidRPr="002345B0" w:rsidRDefault="00D70786">
      <w:pPr>
        <w:rPr>
          <w:rFonts w:asciiTheme="minorEastAsia" w:hAnsiTheme="minorEastAsia"/>
          <w:b/>
          <w:sz w:val="23"/>
          <w:szCs w:val="23"/>
        </w:rPr>
      </w:pPr>
      <w:r w:rsidRPr="002345B0">
        <w:rPr>
          <w:rFonts w:asciiTheme="minorEastAsia" w:hAnsiTheme="minorEastAsia" w:hint="eastAsia"/>
          <w:b/>
          <w:sz w:val="23"/>
          <w:szCs w:val="23"/>
        </w:rPr>
        <w:lastRenderedPageBreak/>
        <w:t>５</w:t>
      </w:r>
      <w:r w:rsidR="005F1E2E" w:rsidRPr="002345B0">
        <w:rPr>
          <w:rFonts w:asciiTheme="minorEastAsia" w:hAnsiTheme="minorEastAsia" w:hint="eastAsia"/>
          <w:b/>
          <w:sz w:val="23"/>
          <w:szCs w:val="23"/>
        </w:rPr>
        <w:t>．基本財産の増減の内容及び金額</w:t>
      </w:r>
    </w:p>
    <w:p w:rsidR="005F1E2E" w:rsidRPr="006A32E0" w:rsidRDefault="005F1E2E">
      <w:pPr>
        <w:rPr>
          <w:rFonts w:asciiTheme="minorEastAsia" w:hAnsiTheme="minorEastAsia"/>
        </w:rPr>
      </w:pPr>
      <w:r w:rsidRPr="006A32E0">
        <w:rPr>
          <w:rFonts w:asciiTheme="minorEastAsia" w:hAnsiTheme="minorEastAsia" w:hint="eastAsia"/>
        </w:rPr>
        <w:t xml:space="preserve">　</w:t>
      </w:r>
      <w:r w:rsidR="006A32E0">
        <w:rPr>
          <w:rFonts w:asciiTheme="minorEastAsia" w:hAnsiTheme="minorEastAsia" w:hint="eastAsia"/>
        </w:rPr>
        <w:t xml:space="preserve">　　</w:t>
      </w:r>
      <w:r w:rsidRPr="006A32E0">
        <w:rPr>
          <w:rFonts w:asciiTheme="minorEastAsia" w:hAnsiTheme="minorEastAsia" w:hint="eastAsia"/>
        </w:rPr>
        <w:t>基本財産の増減の内容及び金額は以下のとおりである。</w:t>
      </w:r>
    </w:p>
    <w:p w:rsidR="008125B0" w:rsidRPr="006A32E0" w:rsidRDefault="005F1E2E" w:rsidP="006A32E0">
      <w:pPr>
        <w:jc w:val="right"/>
        <w:rPr>
          <w:rFonts w:asciiTheme="minorEastAsia" w:hAnsiTheme="minorEastAsia"/>
          <w:sz w:val="18"/>
        </w:rPr>
      </w:pPr>
      <w:r w:rsidRPr="006A32E0">
        <w:rPr>
          <w:rFonts w:asciiTheme="minorEastAsia" w:hAnsiTheme="minorEastAsia" w:hint="eastAsia"/>
          <w:sz w:val="18"/>
        </w:rPr>
        <w:t>（単位：円）</w:t>
      </w:r>
    </w:p>
    <w:tbl>
      <w:tblPr>
        <w:tblStyle w:val="a3"/>
        <w:tblW w:w="0" w:type="auto"/>
        <w:jc w:val="center"/>
        <w:tblLook w:val="04A0" w:firstRow="1" w:lastRow="0" w:firstColumn="1" w:lastColumn="0" w:noHBand="0" w:noVBand="1"/>
      </w:tblPr>
      <w:tblGrid>
        <w:gridCol w:w="1701"/>
        <w:gridCol w:w="1701"/>
        <w:gridCol w:w="1701"/>
        <w:gridCol w:w="1701"/>
        <w:gridCol w:w="1701"/>
      </w:tblGrid>
      <w:tr w:rsidR="008125B0" w:rsidRPr="006A32E0" w:rsidTr="006A32E0">
        <w:trPr>
          <w:jc w:val="center"/>
        </w:trPr>
        <w:tc>
          <w:tcPr>
            <w:tcW w:w="1701" w:type="dxa"/>
            <w:vAlign w:val="center"/>
          </w:tcPr>
          <w:p w:rsidR="008125B0" w:rsidRPr="006A32E0" w:rsidRDefault="008125B0" w:rsidP="002216FB">
            <w:pPr>
              <w:jc w:val="center"/>
              <w:rPr>
                <w:rFonts w:asciiTheme="minorEastAsia" w:hAnsiTheme="minorEastAsia"/>
              </w:rPr>
            </w:pPr>
            <w:r w:rsidRPr="006A32E0">
              <w:rPr>
                <w:rFonts w:asciiTheme="minorEastAsia" w:hAnsiTheme="minorEastAsia" w:hint="eastAsia"/>
              </w:rPr>
              <w:t>基本財産の種類</w:t>
            </w:r>
          </w:p>
        </w:tc>
        <w:tc>
          <w:tcPr>
            <w:tcW w:w="1701" w:type="dxa"/>
            <w:vAlign w:val="center"/>
          </w:tcPr>
          <w:p w:rsidR="008125B0" w:rsidRPr="006A32E0" w:rsidRDefault="008125B0" w:rsidP="002216FB">
            <w:pPr>
              <w:jc w:val="center"/>
              <w:rPr>
                <w:rFonts w:asciiTheme="minorEastAsia" w:hAnsiTheme="minorEastAsia"/>
              </w:rPr>
            </w:pPr>
            <w:r w:rsidRPr="006A32E0">
              <w:rPr>
                <w:rFonts w:asciiTheme="minorEastAsia" w:hAnsiTheme="minorEastAsia" w:hint="eastAsia"/>
              </w:rPr>
              <w:t>前期末残高</w:t>
            </w:r>
          </w:p>
        </w:tc>
        <w:tc>
          <w:tcPr>
            <w:tcW w:w="1701" w:type="dxa"/>
            <w:vAlign w:val="center"/>
          </w:tcPr>
          <w:p w:rsidR="008125B0" w:rsidRPr="006A32E0" w:rsidRDefault="008125B0" w:rsidP="002216FB">
            <w:pPr>
              <w:jc w:val="center"/>
              <w:rPr>
                <w:rFonts w:asciiTheme="minorEastAsia" w:hAnsiTheme="minorEastAsia"/>
              </w:rPr>
            </w:pPr>
            <w:r w:rsidRPr="006A32E0">
              <w:rPr>
                <w:rFonts w:asciiTheme="minorEastAsia" w:hAnsiTheme="minorEastAsia" w:hint="eastAsia"/>
              </w:rPr>
              <w:t>当期増加額</w:t>
            </w:r>
          </w:p>
        </w:tc>
        <w:tc>
          <w:tcPr>
            <w:tcW w:w="1701" w:type="dxa"/>
            <w:vAlign w:val="center"/>
          </w:tcPr>
          <w:p w:rsidR="008125B0" w:rsidRPr="006A32E0" w:rsidRDefault="008125B0" w:rsidP="002216FB">
            <w:pPr>
              <w:jc w:val="center"/>
              <w:rPr>
                <w:rFonts w:asciiTheme="minorEastAsia" w:hAnsiTheme="minorEastAsia"/>
              </w:rPr>
            </w:pPr>
            <w:r w:rsidRPr="006A32E0">
              <w:rPr>
                <w:rFonts w:asciiTheme="minorEastAsia" w:hAnsiTheme="minorEastAsia" w:hint="eastAsia"/>
              </w:rPr>
              <w:t>当期減少額</w:t>
            </w:r>
          </w:p>
        </w:tc>
        <w:tc>
          <w:tcPr>
            <w:tcW w:w="1701" w:type="dxa"/>
            <w:vAlign w:val="center"/>
          </w:tcPr>
          <w:p w:rsidR="008125B0" w:rsidRPr="006A32E0" w:rsidRDefault="008125B0" w:rsidP="002216FB">
            <w:pPr>
              <w:jc w:val="center"/>
              <w:rPr>
                <w:rFonts w:asciiTheme="minorEastAsia" w:hAnsiTheme="minorEastAsia"/>
              </w:rPr>
            </w:pPr>
            <w:r w:rsidRPr="006A32E0">
              <w:rPr>
                <w:rFonts w:asciiTheme="minorEastAsia" w:hAnsiTheme="minorEastAsia" w:hint="eastAsia"/>
              </w:rPr>
              <w:t>当期末残高</w:t>
            </w:r>
          </w:p>
        </w:tc>
      </w:tr>
      <w:tr w:rsidR="00B06A7E" w:rsidRPr="006A32E0" w:rsidTr="006A32E0">
        <w:trPr>
          <w:jc w:val="center"/>
        </w:trPr>
        <w:tc>
          <w:tcPr>
            <w:tcW w:w="1701" w:type="dxa"/>
            <w:vAlign w:val="center"/>
          </w:tcPr>
          <w:p w:rsidR="00B06A7E" w:rsidRPr="006A32E0" w:rsidRDefault="00B06A7E" w:rsidP="00B06A7E">
            <w:pPr>
              <w:jc w:val="left"/>
              <w:rPr>
                <w:rFonts w:asciiTheme="minorEastAsia" w:hAnsiTheme="minorEastAsia"/>
              </w:rPr>
            </w:pPr>
            <w:r w:rsidRPr="006A32E0">
              <w:rPr>
                <w:rFonts w:asciiTheme="minorEastAsia" w:hAnsiTheme="minorEastAsia" w:hint="eastAsia"/>
              </w:rPr>
              <w:t>土地</w:t>
            </w:r>
          </w:p>
        </w:tc>
        <w:tc>
          <w:tcPr>
            <w:tcW w:w="1701" w:type="dxa"/>
            <w:vAlign w:val="center"/>
          </w:tcPr>
          <w:p w:rsidR="00B06A7E" w:rsidRPr="001F1291" w:rsidRDefault="00B06A7E" w:rsidP="00B06A7E">
            <w:pPr>
              <w:jc w:val="right"/>
              <w:rPr>
                <w:rFonts w:asciiTheme="minorEastAsia" w:hAnsiTheme="minorEastAsia"/>
              </w:rPr>
            </w:pPr>
            <w:r w:rsidRPr="001F1291">
              <w:rPr>
                <w:rFonts w:asciiTheme="minorEastAsia" w:hAnsiTheme="minorEastAsia" w:hint="eastAsia"/>
              </w:rPr>
              <w:t>0</w:t>
            </w:r>
          </w:p>
        </w:tc>
        <w:tc>
          <w:tcPr>
            <w:tcW w:w="1701" w:type="dxa"/>
            <w:vAlign w:val="center"/>
          </w:tcPr>
          <w:p w:rsidR="00B06A7E" w:rsidRPr="001F1291" w:rsidRDefault="00B06A7E" w:rsidP="00B06A7E">
            <w:pPr>
              <w:jc w:val="right"/>
              <w:rPr>
                <w:rFonts w:asciiTheme="minorEastAsia" w:hAnsiTheme="minorEastAsia"/>
              </w:rPr>
            </w:pPr>
            <w:r w:rsidRPr="001F1291">
              <w:rPr>
                <w:rFonts w:asciiTheme="minorEastAsia" w:hAnsiTheme="minorEastAsia" w:hint="eastAsia"/>
              </w:rPr>
              <w:t>0</w:t>
            </w:r>
          </w:p>
        </w:tc>
        <w:tc>
          <w:tcPr>
            <w:tcW w:w="1701" w:type="dxa"/>
            <w:vAlign w:val="center"/>
          </w:tcPr>
          <w:p w:rsidR="00B06A7E" w:rsidRPr="001F1291" w:rsidRDefault="00B06A7E" w:rsidP="00B06A7E">
            <w:pPr>
              <w:jc w:val="right"/>
              <w:rPr>
                <w:rFonts w:asciiTheme="minorEastAsia" w:hAnsiTheme="minorEastAsia"/>
              </w:rPr>
            </w:pPr>
            <w:r w:rsidRPr="001F1291">
              <w:rPr>
                <w:rFonts w:asciiTheme="minorEastAsia" w:hAnsiTheme="minorEastAsia" w:hint="eastAsia"/>
              </w:rPr>
              <w:t>0</w:t>
            </w:r>
          </w:p>
        </w:tc>
        <w:tc>
          <w:tcPr>
            <w:tcW w:w="1701" w:type="dxa"/>
            <w:vAlign w:val="center"/>
          </w:tcPr>
          <w:p w:rsidR="00B06A7E" w:rsidRPr="001F1291" w:rsidRDefault="00B06A7E" w:rsidP="00B06A7E">
            <w:pPr>
              <w:jc w:val="right"/>
              <w:rPr>
                <w:rFonts w:asciiTheme="minorEastAsia" w:hAnsiTheme="minorEastAsia"/>
              </w:rPr>
            </w:pPr>
            <w:r w:rsidRPr="001F1291">
              <w:rPr>
                <w:rFonts w:asciiTheme="minorEastAsia" w:hAnsiTheme="minorEastAsia" w:hint="eastAsia"/>
              </w:rPr>
              <w:t>0</w:t>
            </w:r>
          </w:p>
        </w:tc>
      </w:tr>
      <w:tr w:rsidR="00560A66" w:rsidRPr="006A32E0" w:rsidTr="006A32E0">
        <w:trPr>
          <w:jc w:val="center"/>
        </w:trPr>
        <w:tc>
          <w:tcPr>
            <w:tcW w:w="1701" w:type="dxa"/>
            <w:vAlign w:val="center"/>
          </w:tcPr>
          <w:p w:rsidR="00560A66" w:rsidRPr="006A32E0" w:rsidRDefault="00560A66" w:rsidP="00B06A7E">
            <w:pPr>
              <w:jc w:val="left"/>
              <w:rPr>
                <w:rFonts w:asciiTheme="minorEastAsia" w:hAnsiTheme="minorEastAsia"/>
              </w:rPr>
            </w:pPr>
            <w:r w:rsidRPr="006A32E0">
              <w:rPr>
                <w:rFonts w:asciiTheme="minorEastAsia" w:hAnsiTheme="minorEastAsia" w:hint="eastAsia"/>
              </w:rPr>
              <w:t>建物</w:t>
            </w:r>
          </w:p>
        </w:tc>
        <w:tc>
          <w:tcPr>
            <w:tcW w:w="1701" w:type="dxa"/>
            <w:vAlign w:val="center"/>
          </w:tcPr>
          <w:p w:rsidR="00560A66" w:rsidRDefault="00560A66">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157,982,529</w:t>
            </w:r>
          </w:p>
        </w:tc>
        <w:tc>
          <w:tcPr>
            <w:tcW w:w="1701" w:type="dxa"/>
            <w:vAlign w:val="center"/>
          </w:tcPr>
          <w:p w:rsidR="00560A66" w:rsidRDefault="00560A66">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0</w:t>
            </w:r>
          </w:p>
        </w:tc>
        <w:tc>
          <w:tcPr>
            <w:tcW w:w="1701" w:type="dxa"/>
            <w:vAlign w:val="center"/>
          </w:tcPr>
          <w:p w:rsidR="00560A66" w:rsidRDefault="00560A66">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8,382,242</w:t>
            </w:r>
          </w:p>
        </w:tc>
        <w:tc>
          <w:tcPr>
            <w:tcW w:w="1701" w:type="dxa"/>
            <w:vAlign w:val="center"/>
          </w:tcPr>
          <w:p w:rsidR="00560A66" w:rsidRDefault="00560A66">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149,600,287</w:t>
            </w:r>
          </w:p>
        </w:tc>
      </w:tr>
      <w:tr w:rsidR="00B06A7E" w:rsidRPr="006A32E0" w:rsidTr="006A32E0">
        <w:trPr>
          <w:jc w:val="center"/>
        </w:trPr>
        <w:tc>
          <w:tcPr>
            <w:tcW w:w="1701" w:type="dxa"/>
            <w:vAlign w:val="center"/>
          </w:tcPr>
          <w:p w:rsidR="00B06A7E" w:rsidRPr="006A32E0" w:rsidRDefault="00B06A7E" w:rsidP="00B06A7E">
            <w:pPr>
              <w:jc w:val="left"/>
              <w:rPr>
                <w:rFonts w:asciiTheme="minorEastAsia" w:hAnsiTheme="minorEastAsia"/>
              </w:rPr>
            </w:pPr>
            <w:r w:rsidRPr="006A32E0">
              <w:rPr>
                <w:rFonts w:asciiTheme="minorEastAsia" w:hAnsiTheme="minorEastAsia" w:hint="eastAsia"/>
              </w:rPr>
              <w:t>定期預金</w:t>
            </w:r>
          </w:p>
        </w:tc>
        <w:tc>
          <w:tcPr>
            <w:tcW w:w="1701" w:type="dxa"/>
            <w:vAlign w:val="center"/>
          </w:tcPr>
          <w:p w:rsidR="00B06A7E" w:rsidRPr="001F1291" w:rsidRDefault="00B06A7E" w:rsidP="00B06A7E">
            <w:pPr>
              <w:jc w:val="right"/>
              <w:rPr>
                <w:rFonts w:asciiTheme="minorEastAsia" w:hAnsiTheme="minorEastAsia"/>
              </w:rPr>
            </w:pPr>
            <w:r w:rsidRPr="001F1291">
              <w:rPr>
                <w:rFonts w:asciiTheme="minorEastAsia" w:hAnsiTheme="minorEastAsia" w:hint="eastAsia"/>
              </w:rPr>
              <w:t>0</w:t>
            </w:r>
          </w:p>
        </w:tc>
        <w:tc>
          <w:tcPr>
            <w:tcW w:w="1701" w:type="dxa"/>
            <w:vAlign w:val="center"/>
          </w:tcPr>
          <w:p w:rsidR="00B06A7E" w:rsidRPr="001F1291" w:rsidRDefault="00B06A7E" w:rsidP="00B06A7E">
            <w:pPr>
              <w:jc w:val="right"/>
              <w:rPr>
                <w:rFonts w:asciiTheme="minorEastAsia" w:hAnsiTheme="minorEastAsia"/>
              </w:rPr>
            </w:pPr>
            <w:r w:rsidRPr="001F1291">
              <w:rPr>
                <w:rFonts w:asciiTheme="minorEastAsia" w:hAnsiTheme="minorEastAsia" w:hint="eastAsia"/>
              </w:rPr>
              <w:t>0</w:t>
            </w:r>
          </w:p>
        </w:tc>
        <w:tc>
          <w:tcPr>
            <w:tcW w:w="1701" w:type="dxa"/>
            <w:vAlign w:val="center"/>
          </w:tcPr>
          <w:p w:rsidR="00B06A7E" w:rsidRPr="001F1291" w:rsidRDefault="00B06A7E" w:rsidP="00B06A7E">
            <w:pPr>
              <w:jc w:val="right"/>
              <w:rPr>
                <w:rFonts w:asciiTheme="minorEastAsia" w:hAnsiTheme="minorEastAsia"/>
              </w:rPr>
            </w:pPr>
            <w:r w:rsidRPr="001F1291">
              <w:rPr>
                <w:rFonts w:asciiTheme="minorEastAsia" w:hAnsiTheme="minorEastAsia" w:hint="eastAsia"/>
              </w:rPr>
              <w:t>0</w:t>
            </w:r>
          </w:p>
        </w:tc>
        <w:tc>
          <w:tcPr>
            <w:tcW w:w="1701" w:type="dxa"/>
            <w:vAlign w:val="center"/>
          </w:tcPr>
          <w:p w:rsidR="00B06A7E" w:rsidRPr="001F1291" w:rsidRDefault="00B06A7E" w:rsidP="00B06A7E">
            <w:pPr>
              <w:jc w:val="right"/>
              <w:rPr>
                <w:rFonts w:asciiTheme="minorEastAsia" w:hAnsiTheme="minorEastAsia"/>
              </w:rPr>
            </w:pPr>
            <w:r w:rsidRPr="001F1291">
              <w:rPr>
                <w:rFonts w:asciiTheme="minorEastAsia" w:hAnsiTheme="minorEastAsia" w:hint="eastAsia"/>
              </w:rPr>
              <w:t>0</w:t>
            </w:r>
          </w:p>
        </w:tc>
      </w:tr>
      <w:tr w:rsidR="00560A66" w:rsidRPr="006A32E0" w:rsidTr="006A32E0">
        <w:trPr>
          <w:jc w:val="center"/>
        </w:trPr>
        <w:tc>
          <w:tcPr>
            <w:tcW w:w="1701" w:type="dxa"/>
            <w:vAlign w:val="center"/>
          </w:tcPr>
          <w:p w:rsidR="00560A66" w:rsidRPr="006A32E0" w:rsidRDefault="00560A66" w:rsidP="00B06A7E">
            <w:pPr>
              <w:jc w:val="center"/>
              <w:rPr>
                <w:rFonts w:asciiTheme="minorEastAsia" w:hAnsiTheme="minorEastAsia"/>
              </w:rPr>
            </w:pPr>
            <w:r w:rsidRPr="006A32E0">
              <w:rPr>
                <w:rFonts w:asciiTheme="minorEastAsia" w:hAnsiTheme="minorEastAsia" w:hint="eastAsia"/>
              </w:rPr>
              <w:t>合計</w:t>
            </w:r>
          </w:p>
        </w:tc>
        <w:tc>
          <w:tcPr>
            <w:tcW w:w="1701" w:type="dxa"/>
            <w:vAlign w:val="center"/>
          </w:tcPr>
          <w:p w:rsidR="00560A66" w:rsidRDefault="00560A66">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157,982,529</w:t>
            </w:r>
          </w:p>
        </w:tc>
        <w:tc>
          <w:tcPr>
            <w:tcW w:w="1701" w:type="dxa"/>
            <w:vAlign w:val="center"/>
          </w:tcPr>
          <w:p w:rsidR="00560A66" w:rsidRDefault="00560A66">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0</w:t>
            </w:r>
          </w:p>
        </w:tc>
        <w:tc>
          <w:tcPr>
            <w:tcW w:w="1701" w:type="dxa"/>
            <w:vAlign w:val="center"/>
          </w:tcPr>
          <w:p w:rsidR="00560A66" w:rsidRDefault="00560A66">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8,382,242</w:t>
            </w:r>
          </w:p>
        </w:tc>
        <w:tc>
          <w:tcPr>
            <w:tcW w:w="1701" w:type="dxa"/>
            <w:vAlign w:val="center"/>
          </w:tcPr>
          <w:p w:rsidR="00560A66" w:rsidRDefault="00560A66">
            <w:pPr>
              <w:jc w:val="right"/>
              <w:rPr>
                <w:rFonts w:ascii="ＭＳ 明朝" w:eastAsia="ＭＳ 明朝" w:hAnsi="ＭＳ 明朝" w:cs="ＭＳ Ｐゴシック"/>
                <w:color w:val="000000"/>
                <w:sz w:val="22"/>
              </w:rPr>
            </w:pPr>
            <w:r>
              <w:rPr>
                <w:rFonts w:ascii="ＭＳ 明朝" w:eastAsia="ＭＳ 明朝" w:hAnsi="ＭＳ 明朝" w:hint="eastAsia"/>
                <w:color w:val="000000"/>
                <w:sz w:val="22"/>
              </w:rPr>
              <w:t>149,600,287</w:t>
            </w:r>
          </w:p>
        </w:tc>
      </w:tr>
    </w:tbl>
    <w:p w:rsidR="008125B0" w:rsidRPr="006A32E0" w:rsidRDefault="008125B0">
      <w:pPr>
        <w:rPr>
          <w:rFonts w:asciiTheme="minorEastAsia" w:hAnsiTheme="minorEastAsia"/>
        </w:rPr>
      </w:pPr>
    </w:p>
    <w:p w:rsidR="005A35F0" w:rsidRPr="005A35F0" w:rsidRDefault="00D70786" w:rsidP="005A35F0">
      <w:pPr>
        <w:ind w:left="230" w:hanging="230"/>
        <w:rPr>
          <w:rFonts w:asciiTheme="minorEastAsia" w:hAnsiTheme="minorEastAsia"/>
          <w:b/>
          <w:sz w:val="23"/>
          <w:szCs w:val="23"/>
        </w:rPr>
      </w:pPr>
      <w:r w:rsidRPr="002345B0">
        <w:rPr>
          <w:rFonts w:asciiTheme="minorEastAsia" w:hAnsiTheme="minorEastAsia" w:hint="eastAsia"/>
          <w:b/>
          <w:sz w:val="23"/>
          <w:szCs w:val="23"/>
        </w:rPr>
        <w:t>６</w:t>
      </w:r>
      <w:r w:rsidR="005F1E2E" w:rsidRPr="002345B0">
        <w:rPr>
          <w:rFonts w:asciiTheme="minorEastAsia" w:hAnsiTheme="minorEastAsia" w:hint="eastAsia"/>
          <w:b/>
          <w:sz w:val="23"/>
          <w:szCs w:val="23"/>
        </w:rPr>
        <w:t>．</w:t>
      </w:r>
      <w:r w:rsidRPr="002345B0">
        <w:rPr>
          <w:rFonts w:asciiTheme="minorEastAsia" w:hAnsiTheme="minorEastAsia" w:hint="eastAsia"/>
          <w:b/>
          <w:sz w:val="23"/>
          <w:szCs w:val="23"/>
        </w:rPr>
        <w:t>会計基準第３章第４（４）及び（６）の規定による基本金又は国庫補助金等特別積立金の取崩し</w:t>
      </w:r>
    </w:p>
    <w:p w:rsidR="00567C18" w:rsidRDefault="00567C18" w:rsidP="00567C18">
      <w:pPr>
        <w:ind w:leftChars="200" w:left="420" w:firstLineChars="100" w:firstLine="210"/>
        <w:rPr>
          <w:rFonts w:asciiTheme="minorEastAsia" w:hAnsiTheme="minorEastAsia"/>
        </w:rPr>
      </w:pPr>
      <w:r w:rsidRPr="006A32E0">
        <w:rPr>
          <w:rFonts w:asciiTheme="minorEastAsia" w:hAnsiTheme="minorEastAsia" w:hint="eastAsia"/>
        </w:rPr>
        <w:t>白梅保育園建物を減価償却したことに伴い、国庫補助金等特別積立金</w:t>
      </w:r>
      <w:r w:rsidR="00560A66">
        <w:rPr>
          <w:rFonts w:asciiTheme="minorEastAsia" w:hAnsiTheme="minorEastAsia" w:hint="eastAsia"/>
        </w:rPr>
        <w:t>2,820,504</w:t>
      </w:r>
      <w:r w:rsidRPr="006A32E0">
        <w:rPr>
          <w:rFonts w:asciiTheme="minorEastAsia" w:hAnsiTheme="minorEastAsia" w:hint="eastAsia"/>
        </w:rPr>
        <w:t>円を取り崩した。</w:t>
      </w:r>
    </w:p>
    <w:p w:rsidR="00567C18" w:rsidRPr="005A35F0" w:rsidRDefault="00567C18" w:rsidP="00567C18">
      <w:pPr>
        <w:ind w:leftChars="200" w:left="420" w:firstLineChars="100" w:firstLine="210"/>
        <w:rPr>
          <w:rFonts w:asciiTheme="minorEastAsia" w:hAnsiTheme="minorEastAsia"/>
        </w:rPr>
      </w:pPr>
      <w:r w:rsidRPr="001F1291">
        <w:rPr>
          <w:rFonts w:asciiTheme="minorEastAsia" w:hAnsiTheme="minorEastAsia" w:hint="eastAsia"/>
        </w:rPr>
        <w:t>白梅いずみ保育園建物を減価償却したことに伴い、国庫補助金等特別積立金3,636,856円を取り崩した。</w:t>
      </w:r>
    </w:p>
    <w:p w:rsidR="002433F7" w:rsidRPr="00567C18" w:rsidRDefault="002433F7" w:rsidP="00567C18">
      <w:pPr>
        <w:rPr>
          <w:rFonts w:asciiTheme="minorEastAsia" w:hAnsiTheme="minorEastAsia"/>
        </w:rPr>
      </w:pPr>
    </w:p>
    <w:p w:rsidR="0096745D" w:rsidRPr="002345B0" w:rsidRDefault="0096745D">
      <w:pPr>
        <w:rPr>
          <w:rFonts w:asciiTheme="minorEastAsia" w:hAnsiTheme="minorEastAsia"/>
          <w:b/>
          <w:sz w:val="23"/>
          <w:szCs w:val="23"/>
        </w:rPr>
      </w:pPr>
      <w:r w:rsidRPr="002345B0">
        <w:rPr>
          <w:rFonts w:asciiTheme="minorEastAsia" w:hAnsiTheme="minorEastAsia" w:hint="eastAsia"/>
          <w:b/>
          <w:sz w:val="23"/>
          <w:szCs w:val="23"/>
        </w:rPr>
        <w:t>７．担保に供している資産</w:t>
      </w:r>
    </w:p>
    <w:p w:rsidR="0096745D" w:rsidRPr="006A32E0" w:rsidRDefault="0096745D" w:rsidP="0096745D">
      <w:pPr>
        <w:rPr>
          <w:rFonts w:asciiTheme="minorEastAsia" w:hAnsiTheme="minorEastAsia"/>
        </w:rPr>
      </w:pPr>
      <w:r w:rsidRPr="006A32E0">
        <w:rPr>
          <w:rFonts w:asciiTheme="minorEastAsia" w:hAnsiTheme="minorEastAsia" w:hint="eastAsia"/>
        </w:rPr>
        <w:t xml:space="preserve">　　</w:t>
      </w:r>
      <w:r w:rsidR="009041CE">
        <w:rPr>
          <w:rFonts w:asciiTheme="minorEastAsia" w:hAnsiTheme="minorEastAsia" w:hint="eastAsia"/>
        </w:rPr>
        <w:t xml:space="preserve">　</w:t>
      </w:r>
      <w:r w:rsidRPr="006A32E0">
        <w:rPr>
          <w:rFonts w:asciiTheme="minorEastAsia" w:hAnsiTheme="minorEastAsia" w:hint="eastAsia"/>
        </w:rPr>
        <w:t>該当なし</w:t>
      </w:r>
    </w:p>
    <w:p w:rsidR="0096745D" w:rsidRPr="006A32E0" w:rsidRDefault="0096745D">
      <w:pPr>
        <w:rPr>
          <w:rFonts w:asciiTheme="minorEastAsia" w:hAnsiTheme="minorEastAsia"/>
        </w:rPr>
      </w:pPr>
    </w:p>
    <w:p w:rsidR="0096745D" w:rsidRPr="002345B0" w:rsidRDefault="00301730">
      <w:pPr>
        <w:rPr>
          <w:rFonts w:asciiTheme="minorEastAsia" w:hAnsiTheme="minorEastAsia"/>
          <w:b/>
          <w:sz w:val="23"/>
          <w:szCs w:val="23"/>
        </w:rPr>
      </w:pPr>
      <w:r w:rsidRPr="002345B0">
        <w:rPr>
          <w:rFonts w:asciiTheme="minorEastAsia" w:hAnsiTheme="minorEastAsia" w:hint="eastAsia"/>
          <w:b/>
          <w:sz w:val="23"/>
          <w:szCs w:val="23"/>
        </w:rPr>
        <w:t>８．固定資産の取得価額、減価償却累計額及び当期末残高</w:t>
      </w:r>
    </w:p>
    <w:p w:rsidR="00301730" w:rsidRPr="006A32E0" w:rsidRDefault="00301730">
      <w:pPr>
        <w:rPr>
          <w:rFonts w:asciiTheme="minorEastAsia" w:hAnsiTheme="minorEastAsia"/>
        </w:rPr>
      </w:pPr>
      <w:r w:rsidRPr="006A32E0">
        <w:rPr>
          <w:rFonts w:asciiTheme="minorEastAsia" w:hAnsiTheme="minorEastAsia" w:hint="eastAsia"/>
        </w:rPr>
        <w:t xml:space="preserve">　　</w:t>
      </w:r>
      <w:r w:rsidR="009041CE">
        <w:rPr>
          <w:rFonts w:asciiTheme="minorEastAsia" w:hAnsiTheme="minorEastAsia" w:hint="eastAsia"/>
        </w:rPr>
        <w:t xml:space="preserve">　</w:t>
      </w:r>
      <w:r w:rsidRPr="006A32E0">
        <w:rPr>
          <w:rFonts w:asciiTheme="minorEastAsia" w:hAnsiTheme="minorEastAsia" w:hint="eastAsia"/>
        </w:rPr>
        <w:t>固定資産の取得価額、減価償却累計額及び当期末残高は以下のとおりである。</w:t>
      </w:r>
    </w:p>
    <w:p w:rsidR="00B95ED4" w:rsidRPr="006A32E0" w:rsidRDefault="00301730" w:rsidP="009041CE">
      <w:pPr>
        <w:jc w:val="right"/>
        <w:rPr>
          <w:rFonts w:asciiTheme="minorEastAsia" w:hAnsiTheme="minorEastAsia"/>
        </w:rPr>
      </w:pPr>
      <w:r w:rsidRPr="009041CE">
        <w:rPr>
          <w:rFonts w:asciiTheme="minorEastAsia" w:hAnsiTheme="minorEastAsia" w:hint="eastAsia"/>
          <w:sz w:val="18"/>
        </w:rPr>
        <w:t>（単位：円）</w:t>
      </w:r>
    </w:p>
    <w:tbl>
      <w:tblPr>
        <w:tblStyle w:val="a3"/>
        <w:tblW w:w="0" w:type="auto"/>
        <w:jc w:val="center"/>
        <w:tblLook w:val="04A0" w:firstRow="1" w:lastRow="0" w:firstColumn="1" w:lastColumn="0" w:noHBand="0" w:noVBand="1"/>
      </w:tblPr>
      <w:tblGrid>
        <w:gridCol w:w="2126"/>
        <w:gridCol w:w="2126"/>
        <w:gridCol w:w="2126"/>
        <w:gridCol w:w="2126"/>
      </w:tblGrid>
      <w:tr w:rsidR="005D6D68" w:rsidRPr="006A32E0" w:rsidTr="009041CE">
        <w:trPr>
          <w:jc w:val="center"/>
        </w:trPr>
        <w:tc>
          <w:tcPr>
            <w:tcW w:w="2126" w:type="dxa"/>
          </w:tcPr>
          <w:p w:rsidR="005D6D68" w:rsidRPr="006A32E0" w:rsidRDefault="005D6D68" w:rsidP="00BF056F">
            <w:pPr>
              <w:rPr>
                <w:rFonts w:asciiTheme="minorEastAsia" w:hAnsiTheme="minorEastAsia"/>
              </w:rPr>
            </w:pPr>
          </w:p>
        </w:tc>
        <w:tc>
          <w:tcPr>
            <w:tcW w:w="2126" w:type="dxa"/>
            <w:vAlign w:val="center"/>
          </w:tcPr>
          <w:p w:rsidR="005D6D68" w:rsidRPr="006A32E0" w:rsidRDefault="005D6D68" w:rsidP="00BF056F">
            <w:pPr>
              <w:jc w:val="center"/>
              <w:rPr>
                <w:rFonts w:asciiTheme="minorEastAsia" w:hAnsiTheme="minorEastAsia"/>
              </w:rPr>
            </w:pPr>
            <w:r w:rsidRPr="006A32E0">
              <w:rPr>
                <w:rFonts w:asciiTheme="minorEastAsia" w:hAnsiTheme="minorEastAsia" w:hint="eastAsia"/>
              </w:rPr>
              <w:t>取得価額</w:t>
            </w:r>
          </w:p>
        </w:tc>
        <w:tc>
          <w:tcPr>
            <w:tcW w:w="2126" w:type="dxa"/>
            <w:vAlign w:val="center"/>
          </w:tcPr>
          <w:p w:rsidR="005D6D68" w:rsidRPr="006A32E0" w:rsidRDefault="005D6D68" w:rsidP="00BF056F">
            <w:pPr>
              <w:jc w:val="center"/>
              <w:rPr>
                <w:rFonts w:asciiTheme="minorEastAsia" w:hAnsiTheme="minorEastAsia"/>
              </w:rPr>
            </w:pPr>
            <w:r w:rsidRPr="006A32E0">
              <w:rPr>
                <w:rFonts w:asciiTheme="minorEastAsia" w:hAnsiTheme="minorEastAsia" w:hint="eastAsia"/>
              </w:rPr>
              <w:t>減価償却累計額</w:t>
            </w:r>
          </w:p>
        </w:tc>
        <w:tc>
          <w:tcPr>
            <w:tcW w:w="2126" w:type="dxa"/>
            <w:vAlign w:val="center"/>
          </w:tcPr>
          <w:p w:rsidR="005D6D68" w:rsidRPr="006A32E0" w:rsidRDefault="005D6D68" w:rsidP="00BF056F">
            <w:pPr>
              <w:jc w:val="center"/>
              <w:rPr>
                <w:rFonts w:asciiTheme="minorEastAsia" w:hAnsiTheme="minorEastAsia"/>
              </w:rPr>
            </w:pPr>
            <w:r w:rsidRPr="006A32E0">
              <w:rPr>
                <w:rFonts w:asciiTheme="minorEastAsia" w:hAnsiTheme="minorEastAsia" w:hint="eastAsia"/>
              </w:rPr>
              <w:t>当期末残高</w:t>
            </w:r>
          </w:p>
        </w:tc>
      </w:tr>
      <w:tr w:rsidR="00560A66" w:rsidRPr="006A32E0" w:rsidTr="009041CE">
        <w:trPr>
          <w:jc w:val="center"/>
        </w:trPr>
        <w:tc>
          <w:tcPr>
            <w:tcW w:w="2126" w:type="dxa"/>
            <w:vAlign w:val="center"/>
          </w:tcPr>
          <w:p w:rsidR="00560A66" w:rsidRPr="001F1291" w:rsidRDefault="00560A66" w:rsidP="00B06A7E">
            <w:pPr>
              <w:rPr>
                <w:rFonts w:asciiTheme="minorEastAsia" w:hAnsiTheme="minorEastAsia"/>
              </w:rPr>
            </w:pPr>
            <w:r w:rsidRPr="001F1291">
              <w:rPr>
                <w:rFonts w:asciiTheme="minorEastAsia" w:hAnsiTheme="minorEastAsia" w:hint="eastAsia"/>
              </w:rPr>
              <w:t>建物（基本財産）</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183,022,377</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33,422,090</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149,600,287</w:t>
            </w:r>
          </w:p>
        </w:tc>
      </w:tr>
      <w:tr w:rsidR="00560A66" w:rsidRPr="006A32E0" w:rsidTr="009041CE">
        <w:trPr>
          <w:jc w:val="center"/>
        </w:trPr>
        <w:tc>
          <w:tcPr>
            <w:tcW w:w="2126" w:type="dxa"/>
            <w:vAlign w:val="center"/>
          </w:tcPr>
          <w:p w:rsidR="00560A66" w:rsidRPr="001F1291" w:rsidRDefault="00560A66" w:rsidP="00B06A7E">
            <w:pPr>
              <w:rPr>
                <w:rFonts w:asciiTheme="minorEastAsia" w:hAnsiTheme="minorEastAsia"/>
              </w:rPr>
            </w:pPr>
            <w:r w:rsidRPr="001F1291">
              <w:rPr>
                <w:rFonts w:asciiTheme="minorEastAsia" w:hAnsiTheme="minorEastAsia" w:hint="eastAsia"/>
              </w:rPr>
              <w:t>建物付属設備</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15,956,156</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10,145,646</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5,810,510</w:t>
            </w:r>
          </w:p>
        </w:tc>
      </w:tr>
      <w:tr w:rsidR="00560A66" w:rsidRPr="006A32E0" w:rsidTr="009041CE">
        <w:trPr>
          <w:jc w:val="center"/>
        </w:trPr>
        <w:tc>
          <w:tcPr>
            <w:tcW w:w="2126" w:type="dxa"/>
            <w:vAlign w:val="center"/>
          </w:tcPr>
          <w:p w:rsidR="00560A66" w:rsidRPr="001F1291" w:rsidRDefault="00560A66" w:rsidP="00B06A7E">
            <w:pPr>
              <w:rPr>
                <w:rFonts w:asciiTheme="minorEastAsia" w:hAnsiTheme="minorEastAsia"/>
              </w:rPr>
            </w:pPr>
            <w:r w:rsidRPr="001F1291">
              <w:rPr>
                <w:rFonts w:asciiTheme="minorEastAsia" w:hAnsiTheme="minorEastAsia" w:hint="eastAsia"/>
              </w:rPr>
              <w:t>構築物</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3,475,512</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1,102,540</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2,372,972</w:t>
            </w:r>
          </w:p>
        </w:tc>
      </w:tr>
      <w:tr w:rsidR="00560A66" w:rsidRPr="006A32E0" w:rsidTr="009041CE">
        <w:trPr>
          <w:jc w:val="center"/>
        </w:trPr>
        <w:tc>
          <w:tcPr>
            <w:tcW w:w="2126" w:type="dxa"/>
            <w:vAlign w:val="center"/>
          </w:tcPr>
          <w:p w:rsidR="00560A66" w:rsidRPr="001F1291" w:rsidRDefault="00560A66" w:rsidP="00B06A7E">
            <w:pPr>
              <w:rPr>
                <w:rFonts w:asciiTheme="minorEastAsia" w:hAnsiTheme="minorEastAsia"/>
              </w:rPr>
            </w:pPr>
            <w:r w:rsidRPr="001F1291">
              <w:rPr>
                <w:rFonts w:asciiTheme="minorEastAsia" w:hAnsiTheme="minorEastAsia" w:hint="eastAsia"/>
              </w:rPr>
              <w:t>機械及び装置</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250,000</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166,668</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83,332</w:t>
            </w:r>
          </w:p>
        </w:tc>
      </w:tr>
      <w:tr w:rsidR="00560A66" w:rsidRPr="006A32E0" w:rsidTr="009041CE">
        <w:trPr>
          <w:jc w:val="center"/>
        </w:trPr>
        <w:tc>
          <w:tcPr>
            <w:tcW w:w="2126" w:type="dxa"/>
            <w:vAlign w:val="center"/>
          </w:tcPr>
          <w:p w:rsidR="00560A66" w:rsidRPr="001F1291" w:rsidRDefault="00560A66" w:rsidP="00B06A7E">
            <w:pPr>
              <w:rPr>
                <w:rFonts w:asciiTheme="minorEastAsia" w:hAnsiTheme="minorEastAsia"/>
              </w:rPr>
            </w:pPr>
            <w:r w:rsidRPr="001F1291">
              <w:rPr>
                <w:rFonts w:asciiTheme="minorEastAsia" w:hAnsiTheme="minorEastAsia" w:hint="eastAsia"/>
              </w:rPr>
              <w:t>器具及び備品</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12,364,246</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7,378,376</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4,985,870</w:t>
            </w:r>
          </w:p>
        </w:tc>
      </w:tr>
      <w:tr w:rsidR="00560A66" w:rsidRPr="006A32E0" w:rsidTr="009041CE">
        <w:trPr>
          <w:jc w:val="center"/>
        </w:trPr>
        <w:tc>
          <w:tcPr>
            <w:tcW w:w="2126" w:type="dxa"/>
            <w:vAlign w:val="center"/>
          </w:tcPr>
          <w:p w:rsidR="00560A66" w:rsidRPr="001F1291" w:rsidRDefault="00560A66" w:rsidP="00B06A7E">
            <w:pPr>
              <w:rPr>
                <w:rFonts w:asciiTheme="minorEastAsia" w:hAnsiTheme="minorEastAsia"/>
              </w:rPr>
            </w:pPr>
            <w:r w:rsidRPr="001F1291">
              <w:rPr>
                <w:rFonts w:asciiTheme="minorEastAsia" w:hAnsiTheme="minorEastAsia" w:hint="eastAsia"/>
              </w:rPr>
              <w:t>ソフトウエア</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2,159,000</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1,391,299</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767,701</w:t>
            </w:r>
          </w:p>
        </w:tc>
      </w:tr>
      <w:tr w:rsidR="00560A66" w:rsidRPr="006A32E0" w:rsidTr="00567C18">
        <w:trPr>
          <w:jc w:val="center"/>
        </w:trPr>
        <w:tc>
          <w:tcPr>
            <w:tcW w:w="2126" w:type="dxa"/>
            <w:vAlign w:val="center"/>
          </w:tcPr>
          <w:p w:rsidR="00560A66" w:rsidRPr="001F1291" w:rsidRDefault="00560A66" w:rsidP="00567C18">
            <w:pPr>
              <w:jc w:val="center"/>
              <w:rPr>
                <w:rFonts w:asciiTheme="minorEastAsia" w:hAnsiTheme="minorEastAsia"/>
              </w:rPr>
            </w:pPr>
            <w:r w:rsidRPr="001F1291">
              <w:rPr>
                <w:rFonts w:asciiTheme="minorEastAsia" w:hAnsiTheme="minorEastAsia" w:hint="eastAsia"/>
              </w:rPr>
              <w:t>合計</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217,227,291</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53,606,619</w:t>
            </w:r>
          </w:p>
        </w:tc>
        <w:tc>
          <w:tcPr>
            <w:tcW w:w="2126" w:type="dxa"/>
            <w:vAlign w:val="center"/>
          </w:tcPr>
          <w:p w:rsidR="00560A66" w:rsidRDefault="00560A66">
            <w:pPr>
              <w:jc w:val="right"/>
              <w:rPr>
                <w:rFonts w:ascii="ＭＳ 明朝" w:eastAsia="ＭＳ 明朝" w:hAnsi="ＭＳ 明朝" w:cs="ＭＳ Ｐゴシック"/>
                <w:color w:val="000000"/>
                <w:szCs w:val="21"/>
              </w:rPr>
            </w:pPr>
            <w:r>
              <w:rPr>
                <w:rFonts w:ascii="ＭＳ 明朝" w:eastAsia="ＭＳ 明朝" w:hAnsi="ＭＳ 明朝" w:hint="eastAsia"/>
                <w:color w:val="000000"/>
                <w:szCs w:val="21"/>
              </w:rPr>
              <w:t>163,620,672</w:t>
            </w:r>
          </w:p>
        </w:tc>
      </w:tr>
    </w:tbl>
    <w:p w:rsidR="005D6D68" w:rsidRPr="006A32E0" w:rsidRDefault="005D6D68">
      <w:pPr>
        <w:rPr>
          <w:rFonts w:asciiTheme="minorEastAsia" w:hAnsiTheme="minorEastAsia"/>
        </w:rPr>
      </w:pPr>
    </w:p>
    <w:p w:rsidR="00E6658A" w:rsidRPr="002345B0" w:rsidRDefault="00301730">
      <w:pPr>
        <w:rPr>
          <w:rFonts w:asciiTheme="minorEastAsia" w:hAnsiTheme="minorEastAsia"/>
          <w:b/>
          <w:sz w:val="23"/>
          <w:szCs w:val="23"/>
        </w:rPr>
      </w:pPr>
      <w:r w:rsidRPr="002345B0">
        <w:rPr>
          <w:rFonts w:asciiTheme="minorEastAsia" w:hAnsiTheme="minorEastAsia" w:hint="eastAsia"/>
          <w:b/>
          <w:sz w:val="23"/>
          <w:szCs w:val="23"/>
        </w:rPr>
        <w:t>９．債権額、徴収不能</w:t>
      </w:r>
      <w:r w:rsidR="00E6658A" w:rsidRPr="002345B0">
        <w:rPr>
          <w:rFonts w:asciiTheme="minorEastAsia" w:hAnsiTheme="minorEastAsia" w:hint="eastAsia"/>
          <w:b/>
          <w:sz w:val="23"/>
          <w:szCs w:val="23"/>
        </w:rPr>
        <w:t>引当金の当期末残高、債権の当期末残高</w:t>
      </w:r>
    </w:p>
    <w:p w:rsidR="00567C18" w:rsidRPr="006A32E0" w:rsidRDefault="00F51B5F" w:rsidP="00567C18">
      <w:pPr>
        <w:rPr>
          <w:rFonts w:asciiTheme="minorEastAsia" w:hAnsiTheme="minorEastAsia"/>
        </w:rPr>
      </w:pPr>
      <w:r w:rsidRPr="006A32E0">
        <w:rPr>
          <w:rFonts w:asciiTheme="minorEastAsia" w:hAnsiTheme="minorEastAsia" w:hint="eastAsia"/>
        </w:rPr>
        <w:t xml:space="preserve">　</w:t>
      </w:r>
      <w:r w:rsidR="00C4753D" w:rsidRPr="006A32E0">
        <w:rPr>
          <w:rFonts w:asciiTheme="minorEastAsia" w:hAnsiTheme="minorEastAsia" w:hint="eastAsia"/>
        </w:rPr>
        <w:t xml:space="preserve">　</w:t>
      </w:r>
      <w:r w:rsidR="00567C18">
        <w:rPr>
          <w:rFonts w:asciiTheme="minorEastAsia" w:hAnsiTheme="minorEastAsia" w:hint="eastAsia"/>
        </w:rPr>
        <w:t>債権額、徴収不能引当金の当期末残高、債権の当期末残高は以下のとおりである。</w:t>
      </w:r>
    </w:p>
    <w:p w:rsidR="00567C18" w:rsidRPr="006A32E0" w:rsidRDefault="00567C18" w:rsidP="00567C18">
      <w:pPr>
        <w:jc w:val="right"/>
        <w:rPr>
          <w:rFonts w:asciiTheme="minorEastAsia" w:hAnsiTheme="minorEastAsia"/>
        </w:rPr>
      </w:pPr>
      <w:r w:rsidRPr="009041CE">
        <w:rPr>
          <w:rFonts w:asciiTheme="minorEastAsia" w:hAnsiTheme="minorEastAsia" w:hint="eastAsia"/>
          <w:sz w:val="18"/>
        </w:rPr>
        <w:t>（単位：円）</w:t>
      </w:r>
    </w:p>
    <w:tbl>
      <w:tblPr>
        <w:tblStyle w:val="a3"/>
        <w:tblW w:w="0" w:type="auto"/>
        <w:jc w:val="center"/>
        <w:tblLook w:val="04A0" w:firstRow="1" w:lastRow="0" w:firstColumn="1" w:lastColumn="0" w:noHBand="0" w:noVBand="1"/>
      </w:tblPr>
      <w:tblGrid>
        <w:gridCol w:w="2126"/>
        <w:gridCol w:w="1447"/>
        <w:gridCol w:w="2977"/>
        <w:gridCol w:w="1954"/>
      </w:tblGrid>
      <w:tr w:rsidR="00567C18" w:rsidRPr="006A32E0" w:rsidTr="00DC3E01">
        <w:trPr>
          <w:jc w:val="center"/>
        </w:trPr>
        <w:tc>
          <w:tcPr>
            <w:tcW w:w="2126" w:type="dxa"/>
          </w:tcPr>
          <w:p w:rsidR="00567C18" w:rsidRPr="006A32E0" w:rsidRDefault="00567C18" w:rsidP="00DC3E01">
            <w:pPr>
              <w:rPr>
                <w:rFonts w:asciiTheme="minorEastAsia" w:hAnsiTheme="minorEastAsia"/>
              </w:rPr>
            </w:pPr>
          </w:p>
        </w:tc>
        <w:tc>
          <w:tcPr>
            <w:tcW w:w="1447" w:type="dxa"/>
            <w:vAlign w:val="center"/>
          </w:tcPr>
          <w:p w:rsidR="00567C18" w:rsidRPr="006A32E0" w:rsidRDefault="00567C18" w:rsidP="00DC3E01">
            <w:pPr>
              <w:jc w:val="center"/>
              <w:rPr>
                <w:rFonts w:asciiTheme="minorEastAsia" w:hAnsiTheme="minorEastAsia"/>
              </w:rPr>
            </w:pPr>
            <w:r>
              <w:rPr>
                <w:rFonts w:asciiTheme="minorEastAsia" w:hAnsiTheme="minorEastAsia" w:hint="eastAsia"/>
              </w:rPr>
              <w:t>債権</w:t>
            </w:r>
            <w:r w:rsidRPr="006A32E0">
              <w:rPr>
                <w:rFonts w:asciiTheme="minorEastAsia" w:hAnsiTheme="minorEastAsia" w:hint="eastAsia"/>
              </w:rPr>
              <w:t>額</w:t>
            </w:r>
          </w:p>
        </w:tc>
        <w:tc>
          <w:tcPr>
            <w:tcW w:w="2977" w:type="dxa"/>
            <w:vAlign w:val="center"/>
          </w:tcPr>
          <w:p w:rsidR="00567C18" w:rsidRPr="006A32E0" w:rsidRDefault="00567C18" w:rsidP="00DC3E01">
            <w:pPr>
              <w:jc w:val="center"/>
              <w:rPr>
                <w:rFonts w:asciiTheme="minorEastAsia" w:hAnsiTheme="minorEastAsia"/>
              </w:rPr>
            </w:pPr>
            <w:r>
              <w:rPr>
                <w:rFonts w:asciiTheme="minorEastAsia" w:hAnsiTheme="minorEastAsia" w:hint="eastAsia"/>
              </w:rPr>
              <w:t>徴収不能引当金の当期末残高</w:t>
            </w:r>
          </w:p>
        </w:tc>
        <w:tc>
          <w:tcPr>
            <w:tcW w:w="1954" w:type="dxa"/>
            <w:vAlign w:val="center"/>
          </w:tcPr>
          <w:p w:rsidR="00567C18" w:rsidRPr="006A32E0" w:rsidRDefault="00567C18" w:rsidP="00DC3E01">
            <w:pPr>
              <w:jc w:val="center"/>
              <w:rPr>
                <w:rFonts w:asciiTheme="minorEastAsia" w:hAnsiTheme="minorEastAsia"/>
              </w:rPr>
            </w:pPr>
            <w:r>
              <w:rPr>
                <w:rFonts w:asciiTheme="minorEastAsia" w:hAnsiTheme="minorEastAsia" w:hint="eastAsia"/>
              </w:rPr>
              <w:t>債権の</w:t>
            </w:r>
            <w:r w:rsidRPr="006A32E0">
              <w:rPr>
                <w:rFonts w:asciiTheme="minorEastAsia" w:hAnsiTheme="minorEastAsia" w:hint="eastAsia"/>
              </w:rPr>
              <w:t>当期末残高</w:t>
            </w:r>
          </w:p>
        </w:tc>
      </w:tr>
      <w:tr w:rsidR="00560A66" w:rsidRPr="006A32E0" w:rsidTr="00DC3E01">
        <w:trPr>
          <w:jc w:val="center"/>
        </w:trPr>
        <w:tc>
          <w:tcPr>
            <w:tcW w:w="2126" w:type="dxa"/>
            <w:vAlign w:val="center"/>
          </w:tcPr>
          <w:p w:rsidR="00560A66" w:rsidRPr="006A32E0" w:rsidRDefault="00560A66" w:rsidP="00DC3E01">
            <w:pPr>
              <w:rPr>
                <w:rFonts w:asciiTheme="minorEastAsia" w:hAnsiTheme="minorEastAsia"/>
              </w:rPr>
            </w:pPr>
            <w:r>
              <w:rPr>
                <w:rFonts w:asciiTheme="minorEastAsia" w:hAnsiTheme="minorEastAsia" w:hint="eastAsia"/>
              </w:rPr>
              <w:t>事業未収金</w:t>
            </w:r>
          </w:p>
        </w:tc>
        <w:tc>
          <w:tcPr>
            <w:tcW w:w="1447" w:type="dxa"/>
            <w:vAlign w:val="center"/>
          </w:tcPr>
          <w:p w:rsidR="00560A66" w:rsidRPr="006A32E0" w:rsidRDefault="00560A66" w:rsidP="00DC3E01">
            <w:pPr>
              <w:jc w:val="right"/>
              <w:rPr>
                <w:rFonts w:asciiTheme="minorEastAsia" w:hAnsiTheme="minorEastAsia"/>
              </w:rPr>
            </w:pPr>
            <w:r>
              <w:rPr>
                <w:rFonts w:asciiTheme="minorEastAsia" w:hAnsiTheme="minorEastAsia" w:hint="eastAsia"/>
              </w:rPr>
              <w:t>7,298,016</w:t>
            </w:r>
          </w:p>
        </w:tc>
        <w:tc>
          <w:tcPr>
            <w:tcW w:w="2977" w:type="dxa"/>
            <w:vAlign w:val="center"/>
          </w:tcPr>
          <w:p w:rsidR="00560A66" w:rsidRPr="006A32E0" w:rsidRDefault="00560A66" w:rsidP="00DC3E01">
            <w:pPr>
              <w:jc w:val="right"/>
              <w:rPr>
                <w:rFonts w:asciiTheme="minorEastAsia" w:hAnsiTheme="minorEastAsia"/>
              </w:rPr>
            </w:pPr>
            <w:r>
              <w:rPr>
                <w:rFonts w:asciiTheme="minorEastAsia" w:hAnsiTheme="minorEastAsia" w:hint="eastAsia"/>
              </w:rPr>
              <w:t>0</w:t>
            </w:r>
          </w:p>
        </w:tc>
        <w:tc>
          <w:tcPr>
            <w:tcW w:w="1954" w:type="dxa"/>
            <w:vAlign w:val="center"/>
          </w:tcPr>
          <w:p w:rsidR="00560A66" w:rsidRPr="006A32E0" w:rsidRDefault="00560A66" w:rsidP="003059C0">
            <w:pPr>
              <w:jc w:val="right"/>
              <w:rPr>
                <w:rFonts w:asciiTheme="minorEastAsia" w:hAnsiTheme="minorEastAsia"/>
              </w:rPr>
            </w:pPr>
            <w:r>
              <w:rPr>
                <w:rFonts w:asciiTheme="minorEastAsia" w:hAnsiTheme="minorEastAsia" w:hint="eastAsia"/>
              </w:rPr>
              <w:t>7,298,016</w:t>
            </w:r>
          </w:p>
        </w:tc>
      </w:tr>
      <w:tr w:rsidR="00560A66" w:rsidRPr="006A32E0" w:rsidTr="00DC3E01">
        <w:trPr>
          <w:jc w:val="center"/>
        </w:trPr>
        <w:tc>
          <w:tcPr>
            <w:tcW w:w="2126" w:type="dxa"/>
            <w:vAlign w:val="center"/>
          </w:tcPr>
          <w:p w:rsidR="00560A66" w:rsidRDefault="00560A66" w:rsidP="00DC3E01">
            <w:pPr>
              <w:jc w:val="left"/>
              <w:rPr>
                <w:rFonts w:asciiTheme="minorEastAsia" w:hAnsiTheme="minorEastAsia"/>
              </w:rPr>
            </w:pPr>
            <w:r>
              <w:rPr>
                <w:rFonts w:asciiTheme="minorEastAsia" w:hAnsiTheme="minorEastAsia" w:hint="eastAsia"/>
              </w:rPr>
              <w:t>未収金</w:t>
            </w:r>
          </w:p>
        </w:tc>
        <w:tc>
          <w:tcPr>
            <w:tcW w:w="1447" w:type="dxa"/>
            <w:vAlign w:val="center"/>
          </w:tcPr>
          <w:p w:rsidR="00560A66" w:rsidRDefault="00560A66" w:rsidP="00DC3E01">
            <w:pPr>
              <w:jc w:val="right"/>
              <w:rPr>
                <w:rFonts w:asciiTheme="minorEastAsia" w:hAnsiTheme="minorEastAsia"/>
              </w:rPr>
            </w:pPr>
            <w:r>
              <w:rPr>
                <w:rFonts w:asciiTheme="minorEastAsia" w:hAnsiTheme="minorEastAsia" w:hint="eastAsia"/>
              </w:rPr>
              <w:t>1,632</w:t>
            </w:r>
          </w:p>
        </w:tc>
        <w:tc>
          <w:tcPr>
            <w:tcW w:w="2977" w:type="dxa"/>
            <w:vAlign w:val="center"/>
          </w:tcPr>
          <w:p w:rsidR="00560A66" w:rsidRDefault="00560A66" w:rsidP="00DC3E01">
            <w:pPr>
              <w:jc w:val="right"/>
              <w:rPr>
                <w:rFonts w:asciiTheme="minorEastAsia" w:hAnsiTheme="minorEastAsia"/>
              </w:rPr>
            </w:pPr>
            <w:r>
              <w:rPr>
                <w:rFonts w:asciiTheme="minorEastAsia" w:hAnsiTheme="minorEastAsia" w:hint="eastAsia"/>
              </w:rPr>
              <w:t>0</w:t>
            </w:r>
          </w:p>
        </w:tc>
        <w:tc>
          <w:tcPr>
            <w:tcW w:w="1954" w:type="dxa"/>
            <w:vAlign w:val="center"/>
          </w:tcPr>
          <w:p w:rsidR="00560A66" w:rsidRDefault="00560A66" w:rsidP="003059C0">
            <w:pPr>
              <w:jc w:val="right"/>
              <w:rPr>
                <w:rFonts w:asciiTheme="minorEastAsia" w:hAnsiTheme="minorEastAsia"/>
              </w:rPr>
            </w:pPr>
            <w:r>
              <w:rPr>
                <w:rFonts w:asciiTheme="minorEastAsia" w:hAnsiTheme="minorEastAsia" w:hint="eastAsia"/>
              </w:rPr>
              <w:t>1,632</w:t>
            </w:r>
          </w:p>
        </w:tc>
      </w:tr>
      <w:tr w:rsidR="00560A66" w:rsidRPr="006A32E0" w:rsidTr="00DC3E01">
        <w:trPr>
          <w:jc w:val="center"/>
        </w:trPr>
        <w:tc>
          <w:tcPr>
            <w:tcW w:w="2126" w:type="dxa"/>
            <w:vAlign w:val="center"/>
          </w:tcPr>
          <w:p w:rsidR="00560A66" w:rsidRPr="006A32E0" w:rsidRDefault="00560A66" w:rsidP="00DC3E01">
            <w:pPr>
              <w:jc w:val="center"/>
              <w:rPr>
                <w:rFonts w:asciiTheme="minorEastAsia" w:hAnsiTheme="minorEastAsia"/>
              </w:rPr>
            </w:pPr>
            <w:r>
              <w:rPr>
                <w:rFonts w:asciiTheme="minorEastAsia" w:hAnsiTheme="minorEastAsia" w:hint="eastAsia"/>
              </w:rPr>
              <w:t>合計</w:t>
            </w:r>
          </w:p>
        </w:tc>
        <w:tc>
          <w:tcPr>
            <w:tcW w:w="1447" w:type="dxa"/>
            <w:vAlign w:val="center"/>
          </w:tcPr>
          <w:p w:rsidR="00560A66" w:rsidRPr="006A32E0" w:rsidRDefault="00560A66" w:rsidP="00DC3E01">
            <w:pPr>
              <w:jc w:val="right"/>
              <w:rPr>
                <w:rFonts w:asciiTheme="minorEastAsia" w:hAnsiTheme="minorEastAsia"/>
              </w:rPr>
            </w:pPr>
            <w:r>
              <w:rPr>
                <w:rFonts w:asciiTheme="minorEastAsia" w:hAnsiTheme="minorEastAsia" w:hint="eastAsia"/>
              </w:rPr>
              <w:t>7,299,648</w:t>
            </w:r>
          </w:p>
        </w:tc>
        <w:tc>
          <w:tcPr>
            <w:tcW w:w="2977" w:type="dxa"/>
            <w:vAlign w:val="center"/>
          </w:tcPr>
          <w:p w:rsidR="00560A66" w:rsidRPr="006A32E0" w:rsidRDefault="00560A66" w:rsidP="00DC3E01">
            <w:pPr>
              <w:jc w:val="right"/>
              <w:rPr>
                <w:rFonts w:asciiTheme="minorEastAsia" w:hAnsiTheme="minorEastAsia"/>
              </w:rPr>
            </w:pPr>
            <w:r>
              <w:rPr>
                <w:rFonts w:asciiTheme="minorEastAsia" w:hAnsiTheme="minorEastAsia" w:hint="eastAsia"/>
              </w:rPr>
              <w:t>0</w:t>
            </w:r>
          </w:p>
        </w:tc>
        <w:tc>
          <w:tcPr>
            <w:tcW w:w="1954" w:type="dxa"/>
            <w:vAlign w:val="center"/>
          </w:tcPr>
          <w:p w:rsidR="00560A66" w:rsidRPr="006A32E0" w:rsidRDefault="00560A66" w:rsidP="003059C0">
            <w:pPr>
              <w:jc w:val="right"/>
              <w:rPr>
                <w:rFonts w:asciiTheme="minorEastAsia" w:hAnsiTheme="minorEastAsia"/>
              </w:rPr>
            </w:pPr>
            <w:r>
              <w:rPr>
                <w:rFonts w:asciiTheme="minorEastAsia" w:hAnsiTheme="minorEastAsia" w:hint="eastAsia"/>
              </w:rPr>
              <w:t>7,299,648</w:t>
            </w:r>
          </w:p>
        </w:tc>
      </w:tr>
    </w:tbl>
    <w:p w:rsidR="00567C18" w:rsidRPr="006A32E0" w:rsidRDefault="00567C18" w:rsidP="00567C18">
      <w:pPr>
        <w:rPr>
          <w:rFonts w:asciiTheme="minorEastAsia" w:hAnsiTheme="minorEastAsia"/>
        </w:rPr>
      </w:pPr>
    </w:p>
    <w:p w:rsidR="00F51B5F" w:rsidRPr="002345B0" w:rsidRDefault="00F51B5F">
      <w:pPr>
        <w:rPr>
          <w:rFonts w:asciiTheme="minorEastAsia" w:hAnsiTheme="minorEastAsia"/>
          <w:b/>
          <w:sz w:val="23"/>
          <w:szCs w:val="23"/>
        </w:rPr>
      </w:pPr>
      <w:r w:rsidRPr="002345B0">
        <w:rPr>
          <w:rFonts w:asciiTheme="minorEastAsia" w:hAnsiTheme="minorEastAsia" w:hint="eastAsia"/>
          <w:b/>
          <w:sz w:val="23"/>
          <w:szCs w:val="23"/>
        </w:rPr>
        <w:t>１０．満期保有目的の債券の内訳並びに帳簿価額、時価及び評価損益</w:t>
      </w:r>
    </w:p>
    <w:p w:rsidR="00F51B5F" w:rsidRPr="006A32E0" w:rsidRDefault="00F51B5F">
      <w:pPr>
        <w:rPr>
          <w:rFonts w:asciiTheme="minorEastAsia" w:hAnsiTheme="minorEastAsia"/>
        </w:rPr>
      </w:pPr>
      <w:r w:rsidRPr="006A32E0">
        <w:rPr>
          <w:rFonts w:asciiTheme="minorEastAsia" w:hAnsiTheme="minorEastAsia" w:hint="eastAsia"/>
        </w:rPr>
        <w:t xml:space="preserve">　</w:t>
      </w:r>
      <w:r w:rsidR="00C4753D" w:rsidRPr="006A32E0">
        <w:rPr>
          <w:rFonts w:asciiTheme="minorEastAsia" w:hAnsiTheme="minorEastAsia" w:hint="eastAsia"/>
        </w:rPr>
        <w:t xml:space="preserve">　</w:t>
      </w:r>
      <w:r w:rsidR="008A6526">
        <w:rPr>
          <w:rFonts w:asciiTheme="minorEastAsia" w:hAnsiTheme="minorEastAsia" w:hint="eastAsia"/>
        </w:rPr>
        <w:t xml:space="preserve">　</w:t>
      </w:r>
      <w:r w:rsidRPr="006A32E0">
        <w:rPr>
          <w:rFonts w:asciiTheme="minorEastAsia" w:hAnsiTheme="minorEastAsia" w:hint="eastAsia"/>
        </w:rPr>
        <w:t>該当なし</w:t>
      </w:r>
    </w:p>
    <w:p w:rsidR="00F51B5F" w:rsidRDefault="00F51B5F">
      <w:pPr>
        <w:rPr>
          <w:rFonts w:asciiTheme="minorEastAsia" w:hAnsiTheme="minorEastAsia" w:hint="eastAsia"/>
        </w:rPr>
      </w:pPr>
    </w:p>
    <w:p w:rsidR="00AB5AC9" w:rsidRPr="006A32E0" w:rsidRDefault="00AB5AC9">
      <w:pPr>
        <w:rPr>
          <w:rFonts w:asciiTheme="minorEastAsia" w:hAnsiTheme="minorEastAsia"/>
        </w:rPr>
      </w:pPr>
    </w:p>
    <w:p w:rsidR="00F51B5F" w:rsidRPr="002345B0" w:rsidRDefault="00F51B5F">
      <w:pPr>
        <w:rPr>
          <w:rFonts w:asciiTheme="minorEastAsia" w:hAnsiTheme="minorEastAsia"/>
          <w:b/>
          <w:sz w:val="23"/>
          <w:szCs w:val="23"/>
        </w:rPr>
      </w:pPr>
      <w:r w:rsidRPr="002345B0">
        <w:rPr>
          <w:rFonts w:asciiTheme="minorEastAsia" w:hAnsiTheme="minorEastAsia" w:hint="eastAsia"/>
          <w:b/>
          <w:sz w:val="23"/>
          <w:szCs w:val="23"/>
        </w:rPr>
        <w:lastRenderedPageBreak/>
        <w:t>１１．関連当事者との取引の内容</w:t>
      </w:r>
    </w:p>
    <w:p w:rsidR="00F51B5F" w:rsidRPr="006A32E0" w:rsidRDefault="00F51B5F">
      <w:pPr>
        <w:rPr>
          <w:rFonts w:asciiTheme="minorEastAsia" w:hAnsiTheme="minorEastAsia"/>
        </w:rPr>
      </w:pPr>
      <w:r w:rsidRPr="006A32E0">
        <w:rPr>
          <w:rFonts w:asciiTheme="minorEastAsia" w:hAnsiTheme="minorEastAsia" w:hint="eastAsia"/>
        </w:rPr>
        <w:t xml:space="preserve">　</w:t>
      </w:r>
      <w:r w:rsidR="00C4753D" w:rsidRPr="006A32E0">
        <w:rPr>
          <w:rFonts w:asciiTheme="minorEastAsia" w:hAnsiTheme="minorEastAsia" w:hint="eastAsia"/>
        </w:rPr>
        <w:t xml:space="preserve">　</w:t>
      </w:r>
      <w:r w:rsidR="008A6526">
        <w:rPr>
          <w:rFonts w:asciiTheme="minorEastAsia" w:hAnsiTheme="minorEastAsia" w:hint="eastAsia"/>
        </w:rPr>
        <w:t xml:space="preserve">　</w:t>
      </w:r>
      <w:r w:rsidRPr="006A32E0">
        <w:rPr>
          <w:rFonts w:asciiTheme="minorEastAsia" w:hAnsiTheme="minorEastAsia" w:hint="eastAsia"/>
        </w:rPr>
        <w:t>該当なし</w:t>
      </w:r>
    </w:p>
    <w:p w:rsidR="00255BA6" w:rsidRPr="006A32E0" w:rsidRDefault="00255BA6">
      <w:pPr>
        <w:rPr>
          <w:rFonts w:asciiTheme="minorEastAsia" w:hAnsiTheme="minorEastAsia"/>
        </w:rPr>
      </w:pPr>
    </w:p>
    <w:p w:rsidR="00255BA6" w:rsidRPr="002345B0" w:rsidRDefault="00255BA6">
      <w:pPr>
        <w:rPr>
          <w:rFonts w:asciiTheme="minorEastAsia" w:hAnsiTheme="minorEastAsia"/>
          <w:b/>
          <w:sz w:val="23"/>
          <w:szCs w:val="23"/>
        </w:rPr>
      </w:pPr>
      <w:r w:rsidRPr="002345B0">
        <w:rPr>
          <w:rFonts w:asciiTheme="minorEastAsia" w:hAnsiTheme="minorEastAsia" w:hint="eastAsia"/>
          <w:b/>
          <w:sz w:val="23"/>
          <w:szCs w:val="23"/>
        </w:rPr>
        <w:t>１２．重要な偶発債務</w:t>
      </w:r>
    </w:p>
    <w:p w:rsidR="00255BA6" w:rsidRPr="006A32E0" w:rsidRDefault="00255BA6">
      <w:pPr>
        <w:rPr>
          <w:rFonts w:asciiTheme="minorEastAsia" w:hAnsiTheme="minorEastAsia"/>
        </w:rPr>
      </w:pPr>
      <w:r w:rsidRPr="006A32E0">
        <w:rPr>
          <w:rFonts w:asciiTheme="minorEastAsia" w:hAnsiTheme="minorEastAsia" w:hint="eastAsia"/>
        </w:rPr>
        <w:t xml:space="preserve">　</w:t>
      </w:r>
      <w:r w:rsidR="00C4753D" w:rsidRPr="006A32E0">
        <w:rPr>
          <w:rFonts w:asciiTheme="minorEastAsia" w:hAnsiTheme="minorEastAsia" w:hint="eastAsia"/>
        </w:rPr>
        <w:t xml:space="preserve">　</w:t>
      </w:r>
      <w:r w:rsidR="008A6526">
        <w:rPr>
          <w:rFonts w:asciiTheme="minorEastAsia" w:hAnsiTheme="minorEastAsia" w:hint="eastAsia"/>
        </w:rPr>
        <w:t xml:space="preserve">　</w:t>
      </w:r>
      <w:r w:rsidRPr="006A32E0">
        <w:rPr>
          <w:rFonts w:asciiTheme="minorEastAsia" w:hAnsiTheme="minorEastAsia" w:hint="eastAsia"/>
        </w:rPr>
        <w:t>該当なし</w:t>
      </w:r>
    </w:p>
    <w:p w:rsidR="00255BA6" w:rsidRPr="006A32E0" w:rsidRDefault="00255BA6">
      <w:pPr>
        <w:rPr>
          <w:rFonts w:asciiTheme="minorEastAsia" w:hAnsiTheme="minorEastAsia"/>
        </w:rPr>
      </w:pPr>
    </w:p>
    <w:p w:rsidR="00255BA6" w:rsidRPr="009041CE" w:rsidRDefault="00255BA6">
      <w:pPr>
        <w:rPr>
          <w:rFonts w:asciiTheme="minorEastAsia" w:hAnsiTheme="minorEastAsia"/>
          <w:b/>
          <w:sz w:val="23"/>
          <w:szCs w:val="23"/>
        </w:rPr>
      </w:pPr>
      <w:r w:rsidRPr="009041CE">
        <w:rPr>
          <w:rFonts w:asciiTheme="minorEastAsia" w:hAnsiTheme="minorEastAsia" w:hint="eastAsia"/>
          <w:b/>
          <w:sz w:val="23"/>
          <w:szCs w:val="23"/>
        </w:rPr>
        <w:t>１３．重要な後発事象</w:t>
      </w:r>
    </w:p>
    <w:p w:rsidR="00255BA6" w:rsidRPr="006A32E0" w:rsidRDefault="00255BA6">
      <w:pPr>
        <w:rPr>
          <w:rFonts w:asciiTheme="minorEastAsia" w:hAnsiTheme="minorEastAsia"/>
        </w:rPr>
      </w:pPr>
      <w:r w:rsidRPr="006A32E0">
        <w:rPr>
          <w:rFonts w:asciiTheme="minorEastAsia" w:hAnsiTheme="minorEastAsia" w:hint="eastAsia"/>
        </w:rPr>
        <w:t xml:space="preserve">　</w:t>
      </w:r>
      <w:r w:rsidR="00C4753D" w:rsidRPr="006A32E0">
        <w:rPr>
          <w:rFonts w:asciiTheme="minorEastAsia" w:hAnsiTheme="minorEastAsia" w:hint="eastAsia"/>
        </w:rPr>
        <w:t xml:space="preserve">　</w:t>
      </w:r>
      <w:r w:rsidR="008A6526">
        <w:rPr>
          <w:rFonts w:asciiTheme="minorEastAsia" w:hAnsiTheme="minorEastAsia" w:hint="eastAsia"/>
        </w:rPr>
        <w:t xml:space="preserve">　</w:t>
      </w:r>
      <w:r w:rsidRPr="006A32E0">
        <w:rPr>
          <w:rFonts w:asciiTheme="minorEastAsia" w:hAnsiTheme="minorEastAsia" w:hint="eastAsia"/>
        </w:rPr>
        <w:t>該当なし</w:t>
      </w:r>
    </w:p>
    <w:p w:rsidR="00255BA6" w:rsidRPr="006A32E0" w:rsidRDefault="00255BA6">
      <w:pPr>
        <w:rPr>
          <w:rFonts w:asciiTheme="minorEastAsia" w:hAnsiTheme="minorEastAsia"/>
        </w:rPr>
      </w:pPr>
    </w:p>
    <w:p w:rsidR="009041CE" w:rsidRPr="002345B0" w:rsidRDefault="00255BA6" w:rsidP="00567C18">
      <w:pPr>
        <w:ind w:left="462" w:hangingChars="200" w:hanging="462"/>
        <w:rPr>
          <w:rFonts w:asciiTheme="minorEastAsia" w:hAnsiTheme="minorEastAsia"/>
          <w:b/>
          <w:sz w:val="23"/>
          <w:szCs w:val="23"/>
        </w:rPr>
      </w:pPr>
      <w:r w:rsidRPr="002345B0">
        <w:rPr>
          <w:rFonts w:asciiTheme="minorEastAsia" w:hAnsiTheme="minorEastAsia" w:hint="eastAsia"/>
          <w:b/>
          <w:sz w:val="23"/>
          <w:szCs w:val="23"/>
        </w:rPr>
        <w:t>１４．その他社会福祉法人の資金収支及び純資産増減の状況並びに資産、負債</w:t>
      </w:r>
      <w:r w:rsidR="00A5012D" w:rsidRPr="002345B0">
        <w:rPr>
          <w:rFonts w:asciiTheme="minorEastAsia" w:hAnsiTheme="minorEastAsia" w:hint="eastAsia"/>
          <w:b/>
          <w:sz w:val="23"/>
          <w:szCs w:val="23"/>
        </w:rPr>
        <w:t>及び純資産の状態を明らかにするために必要な事項</w:t>
      </w:r>
    </w:p>
    <w:p w:rsidR="002637FC" w:rsidRPr="006A32E0" w:rsidRDefault="00560A66" w:rsidP="00560A66">
      <w:pPr>
        <w:ind w:leftChars="100" w:left="210" w:firstLineChars="200" w:firstLine="420"/>
        <w:rPr>
          <w:rFonts w:asciiTheme="minorEastAsia" w:hAnsiTheme="minorEastAsia"/>
        </w:rPr>
      </w:pPr>
      <w:r w:rsidRPr="006A32E0">
        <w:rPr>
          <w:rFonts w:asciiTheme="minorEastAsia" w:hAnsiTheme="minorEastAsia" w:hint="eastAsia"/>
        </w:rPr>
        <w:t>該当なし</w:t>
      </w:r>
    </w:p>
    <w:sectPr w:rsidR="002637FC" w:rsidRPr="006A32E0" w:rsidSect="00C4753D">
      <w:pgSz w:w="11906" w:h="16838" w:code="9"/>
      <w:pgMar w:top="1701" w:right="1588" w:bottom="1418" w:left="158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18" w:rsidRDefault="00567C18" w:rsidP="00567C18">
      <w:r>
        <w:separator/>
      </w:r>
    </w:p>
  </w:endnote>
  <w:endnote w:type="continuationSeparator" w:id="0">
    <w:p w:rsidR="00567C18" w:rsidRDefault="00567C18" w:rsidP="0056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18" w:rsidRDefault="00567C18" w:rsidP="00567C18">
      <w:r>
        <w:separator/>
      </w:r>
    </w:p>
  </w:footnote>
  <w:footnote w:type="continuationSeparator" w:id="0">
    <w:p w:rsidR="00567C18" w:rsidRDefault="00567C18" w:rsidP="00567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5E"/>
    <w:rsid w:val="000B109A"/>
    <w:rsid w:val="002345B0"/>
    <w:rsid w:val="002433F7"/>
    <w:rsid w:val="00244472"/>
    <w:rsid w:val="00255BA6"/>
    <w:rsid w:val="002637FC"/>
    <w:rsid w:val="002F1244"/>
    <w:rsid w:val="00301730"/>
    <w:rsid w:val="0030178C"/>
    <w:rsid w:val="00382AD2"/>
    <w:rsid w:val="003A7DEB"/>
    <w:rsid w:val="0042265E"/>
    <w:rsid w:val="00560A66"/>
    <w:rsid w:val="00567C18"/>
    <w:rsid w:val="005A35F0"/>
    <w:rsid w:val="005C5075"/>
    <w:rsid w:val="005D6D68"/>
    <w:rsid w:val="005F1E2E"/>
    <w:rsid w:val="00603694"/>
    <w:rsid w:val="00694D2B"/>
    <w:rsid w:val="006A32E0"/>
    <w:rsid w:val="00702686"/>
    <w:rsid w:val="007B2108"/>
    <w:rsid w:val="007F6DA6"/>
    <w:rsid w:val="008125B0"/>
    <w:rsid w:val="008A6526"/>
    <w:rsid w:val="008D6A5F"/>
    <w:rsid w:val="009041CE"/>
    <w:rsid w:val="0096745D"/>
    <w:rsid w:val="009B079E"/>
    <w:rsid w:val="00A3155A"/>
    <w:rsid w:val="00A5012D"/>
    <w:rsid w:val="00AB5AC9"/>
    <w:rsid w:val="00AE3768"/>
    <w:rsid w:val="00B06A7E"/>
    <w:rsid w:val="00B90184"/>
    <w:rsid w:val="00B95ED4"/>
    <w:rsid w:val="00BF056F"/>
    <w:rsid w:val="00C4753D"/>
    <w:rsid w:val="00C53F11"/>
    <w:rsid w:val="00C92A7D"/>
    <w:rsid w:val="00D2384F"/>
    <w:rsid w:val="00D303C5"/>
    <w:rsid w:val="00D70786"/>
    <w:rsid w:val="00E20309"/>
    <w:rsid w:val="00E6658A"/>
    <w:rsid w:val="00EA1FCA"/>
    <w:rsid w:val="00F51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6D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DA6"/>
    <w:rPr>
      <w:rFonts w:asciiTheme="majorHAnsi" w:eastAsiaTheme="majorEastAsia" w:hAnsiTheme="majorHAnsi" w:cstheme="majorBidi"/>
      <w:sz w:val="18"/>
      <w:szCs w:val="18"/>
    </w:rPr>
  </w:style>
  <w:style w:type="paragraph" w:styleId="a6">
    <w:name w:val="header"/>
    <w:basedOn w:val="a"/>
    <w:link w:val="a7"/>
    <w:uiPriority w:val="99"/>
    <w:unhideWhenUsed/>
    <w:rsid w:val="00567C18"/>
    <w:pPr>
      <w:tabs>
        <w:tab w:val="center" w:pos="4252"/>
        <w:tab w:val="right" w:pos="8504"/>
      </w:tabs>
      <w:snapToGrid w:val="0"/>
    </w:pPr>
  </w:style>
  <w:style w:type="character" w:customStyle="1" w:styleId="a7">
    <w:name w:val="ヘッダー (文字)"/>
    <w:basedOn w:val="a0"/>
    <w:link w:val="a6"/>
    <w:uiPriority w:val="99"/>
    <w:rsid w:val="00567C18"/>
  </w:style>
  <w:style w:type="paragraph" w:styleId="a8">
    <w:name w:val="footer"/>
    <w:basedOn w:val="a"/>
    <w:link w:val="a9"/>
    <w:uiPriority w:val="99"/>
    <w:unhideWhenUsed/>
    <w:rsid w:val="00567C18"/>
    <w:pPr>
      <w:tabs>
        <w:tab w:val="center" w:pos="4252"/>
        <w:tab w:val="right" w:pos="8504"/>
      </w:tabs>
      <w:snapToGrid w:val="0"/>
    </w:pPr>
  </w:style>
  <w:style w:type="character" w:customStyle="1" w:styleId="a9">
    <w:name w:val="フッター (文字)"/>
    <w:basedOn w:val="a0"/>
    <w:link w:val="a8"/>
    <w:uiPriority w:val="99"/>
    <w:rsid w:val="00567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6D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DA6"/>
    <w:rPr>
      <w:rFonts w:asciiTheme="majorHAnsi" w:eastAsiaTheme="majorEastAsia" w:hAnsiTheme="majorHAnsi" w:cstheme="majorBidi"/>
      <w:sz w:val="18"/>
      <w:szCs w:val="18"/>
    </w:rPr>
  </w:style>
  <w:style w:type="paragraph" w:styleId="a6">
    <w:name w:val="header"/>
    <w:basedOn w:val="a"/>
    <w:link w:val="a7"/>
    <w:uiPriority w:val="99"/>
    <w:unhideWhenUsed/>
    <w:rsid w:val="00567C18"/>
    <w:pPr>
      <w:tabs>
        <w:tab w:val="center" w:pos="4252"/>
        <w:tab w:val="right" w:pos="8504"/>
      </w:tabs>
      <w:snapToGrid w:val="0"/>
    </w:pPr>
  </w:style>
  <w:style w:type="character" w:customStyle="1" w:styleId="a7">
    <w:name w:val="ヘッダー (文字)"/>
    <w:basedOn w:val="a0"/>
    <w:link w:val="a6"/>
    <w:uiPriority w:val="99"/>
    <w:rsid w:val="00567C18"/>
  </w:style>
  <w:style w:type="paragraph" w:styleId="a8">
    <w:name w:val="footer"/>
    <w:basedOn w:val="a"/>
    <w:link w:val="a9"/>
    <w:uiPriority w:val="99"/>
    <w:unhideWhenUsed/>
    <w:rsid w:val="00567C18"/>
    <w:pPr>
      <w:tabs>
        <w:tab w:val="center" w:pos="4252"/>
        <w:tab w:val="right" w:pos="8504"/>
      </w:tabs>
      <w:snapToGrid w:val="0"/>
    </w:pPr>
  </w:style>
  <w:style w:type="character" w:customStyle="1" w:styleId="a9">
    <w:name w:val="フッター (文字)"/>
    <w:basedOn w:val="a0"/>
    <w:link w:val="a8"/>
    <w:uiPriority w:val="99"/>
    <w:rsid w:val="0056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shiraumeizumi</dc:creator>
  <cp:lastModifiedBy>shiraumeizumi</cp:lastModifiedBy>
  <cp:revision>8</cp:revision>
  <cp:lastPrinted>2014-08-03T17:13:00Z</cp:lastPrinted>
  <dcterms:created xsi:type="dcterms:W3CDTF">2014-08-04T03:51:00Z</dcterms:created>
  <dcterms:modified xsi:type="dcterms:W3CDTF">2015-07-30T11:00:00Z</dcterms:modified>
</cp:coreProperties>
</file>